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689" w:rsidRDefault="007E6689">
      <w:pPr>
        <w:rPr>
          <w:sz w:val="24"/>
          <w:szCs w:val="24"/>
        </w:rPr>
      </w:pPr>
    </w:p>
    <w:p w:rsidR="003535E1" w:rsidRDefault="003535E1" w:rsidP="0097392A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bookmarkStart w:id="0" w:name="bookmark54"/>
      <w:r>
        <w:t>Приложение 1.</w:t>
      </w:r>
      <w:bookmarkEnd w:id="0"/>
    </w:p>
    <w:p w:rsidR="0097392A" w:rsidRDefault="0097392A" w:rsidP="003535E1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Default="0097392A" w:rsidP="0097392A">
      <w:pPr>
        <w:rPr>
          <w:sz w:val="2"/>
          <w:szCs w:val="2"/>
        </w:rPr>
      </w:pPr>
    </w:p>
    <w:p w:rsidR="00D0508E" w:rsidRDefault="00D0508E" w:rsidP="0097392A">
      <w:pPr>
        <w:rPr>
          <w:sz w:val="2"/>
          <w:szCs w:val="2"/>
        </w:rPr>
      </w:pPr>
    </w:p>
    <w:p w:rsidR="00D0508E" w:rsidRDefault="00D0508E" w:rsidP="0097392A">
      <w:pPr>
        <w:rPr>
          <w:sz w:val="2"/>
          <w:szCs w:val="2"/>
        </w:rPr>
      </w:pPr>
    </w:p>
    <w:p w:rsidR="00D0508E" w:rsidRDefault="00D0508E" w:rsidP="0097392A">
      <w:pPr>
        <w:rPr>
          <w:sz w:val="2"/>
          <w:szCs w:val="2"/>
        </w:rPr>
      </w:pPr>
    </w:p>
    <w:p w:rsidR="00D0508E" w:rsidRDefault="00D0508E" w:rsidP="0097392A">
      <w:pPr>
        <w:rPr>
          <w:sz w:val="2"/>
          <w:szCs w:val="2"/>
        </w:rPr>
      </w:pPr>
    </w:p>
    <w:p w:rsidR="00D0508E" w:rsidRDefault="00D0508E" w:rsidP="0097392A">
      <w:pPr>
        <w:rPr>
          <w:sz w:val="2"/>
          <w:szCs w:val="2"/>
        </w:rPr>
      </w:pPr>
    </w:p>
    <w:p w:rsidR="00D0508E" w:rsidRDefault="00D0508E" w:rsidP="0097392A">
      <w:pPr>
        <w:rPr>
          <w:sz w:val="2"/>
          <w:szCs w:val="2"/>
        </w:rPr>
      </w:pPr>
    </w:p>
    <w:p w:rsidR="00D0508E" w:rsidRDefault="00D0508E" w:rsidP="0097392A">
      <w:pPr>
        <w:rPr>
          <w:sz w:val="2"/>
          <w:szCs w:val="2"/>
        </w:rPr>
      </w:pPr>
    </w:p>
    <w:p w:rsidR="00D0508E" w:rsidRDefault="00D0508E" w:rsidP="0097392A">
      <w:pPr>
        <w:rPr>
          <w:sz w:val="2"/>
          <w:szCs w:val="2"/>
        </w:rPr>
      </w:pPr>
    </w:p>
    <w:p w:rsidR="00D0508E" w:rsidRDefault="00D0508E" w:rsidP="0097392A">
      <w:pPr>
        <w:rPr>
          <w:sz w:val="2"/>
          <w:szCs w:val="2"/>
        </w:rPr>
      </w:pPr>
    </w:p>
    <w:p w:rsidR="00D0508E" w:rsidRPr="0097392A" w:rsidRDefault="00D0508E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D0508E" w:rsidRDefault="00D0508E" w:rsidP="00D0508E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r>
        <w:t>Приложение 1.</w:t>
      </w: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D0508E" w:rsidRPr="00D0508E" w:rsidRDefault="00D0508E" w:rsidP="00D0508E">
      <w:pPr>
        <w:numPr>
          <w:ilvl w:val="1"/>
          <w:numId w:val="17"/>
        </w:numPr>
        <w:tabs>
          <w:tab w:val="left" w:pos="1176"/>
        </w:tabs>
        <w:spacing w:line="234" w:lineRule="auto"/>
        <w:ind w:left="3980" w:right="580" w:hanging="3128"/>
        <w:jc w:val="center"/>
        <w:rPr>
          <w:rFonts w:eastAsia="Times New Roman"/>
          <w:b/>
          <w:bCs/>
          <w:i/>
          <w:sz w:val="36"/>
          <w:szCs w:val="36"/>
        </w:rPr>
      </w:pPr>
      <w:r w:rsidRPr="00D0508E">
        <w:rPr>
          <w:rFonts w:eastAsia="Times New Roman"/>
          <w:b/>
          <w:bCs/>
          <w:i/>
          <w:sz w:val="36"/>
          <w:szCs w:val="36"/>
        </w:rPr>
        <w:t>Качество содержания и организации образовательной деятельности</w:t>
      </w: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D0508E" w:rsidRDefault="00D0508E" w:rsidP="00D0508E">
      <w:pPr>
        <w:ind w:left="260"/>
        <w:jc w:val="center"/>
        <w:rPr>
          <w:rFonts w:eastAsia="Times New Roman"/>
          <w:sz w:val="36"/>
          <w:szCs w:val="36"/>
        </w:rPr>
      </w:pPr>
      <w:r w:rsidRPr="00074E71">
        <w:rPr>
          <w:rFonts w:eastAsia="Times New Roman"/>
          <w:sz w:val="36"/>
          <w:szCs w:val="36"/>
        </w:rPr>
        <w:t>(общий анализ)</w:t>
      </w:r>
    </w:p>
    <w:p w:rsidR="00D0508E" w:rsidRDefault="00D0508E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</w:p>
    <w:tbl>
      <w:tblPr>
        <w:tblStyle w:val="ad"/>
        <w:tblW w:w="0" w:type="auto"/>
        <w:jc w:val="center"/>
        <w:tblLook w:val="04A0"/>
      </w:tblPr>
      <w:tblGrid>
        <w:gridCol w:w="12299"/>
        <w:gridCol w:w="2551"/>
      </w:tblGrid>
      <w:tr w:rsidR="00D0508E" w:rsidTr="007C753E">
        <w:trPr>
          <w:trHeight w:val="794"/>
          <w:jc w:val="center"/>
        </w:trPr>
        <w:tc>
          <w:tcPr>
            <w:tcW w:w="12299" w:type="dxa"/>
            <w:shd w:val="clear" w:color="auto" w:fill="EEECE1" w:themeFill="background2"/>
          </w:tcPr>
          <w:p w:rsidR="00D0508E" w:rsidRPr="00E12505" w:rsidRDefault="00D0508E" w:rsidP="00962AA8">
            <w:pPr>
              <w:ind w:left="820"/>
              <w:jc w:val="center"/>
              <w:rPr>
                <w:sz w:val="24"/>
                <w:szCs w:val="24"/>
              </w:rPr>
            </w:pP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>Качество содержания и организации образовательной деятельности выявляется</w:t>
            </w:r>
          </w:p>
          <w:p w:rsidR="00D0508E" w:rsidRPr="0097392A" w:rsidRDefault="00D0508E" w:rsidP="00962AA8">
            <w:pPr>
              <w:jc w:val="center"/>
              <w:rPr>
                <w:b/>
                <w:i/>
                <w:sz w:val="28"/>
                <w:szCs w:val="28"/>
              </w:rPr>
            </w:pPr>
            <w:proofErr w:type="gramStart"/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>процессе</w:t>
            </w:r>
            <w:proofErr w:type="gramEnd"/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 оценки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D0508E" w:rsidRPr="00E12505" w:rsidRDefault="00D0508E" w:rsidP="00962AA8">
            <w:pPr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D0508E" w:rsidTr="007C753E">
        <w:trPr>
          <w:trHeight w:val="880"/>
          <w:jc w:val="center"/>
        </w:trPr>
        <w:tc>
          <w:tcPr>
            <w:tcW w:w="12299" w:type="dxa"/>
          </w:tcPr>
          <w:p w:rsidR="00D0508E" w:rsidRPr="0097392A" w:rsidRDefault="00D0508E" w:rsidP="00D0508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Качества ООП ДО, АОП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соответствие требованиям ФОП ДО и ФГОС ДО</w:t>
            </w:r>
          </w:p>
        </w:tc>
        <w:tc>
          <w:tcPr>
            <w:tcW w:w="2551" w:type="dxa"/>
            <w:shd w:val="clear" w:color="auto" w:fill="EEECE1" w:themeFill="background2"/>
          </w:tcPr>
          <w:p w:rsidR="00D0508E" w:rsidRPr="007C753E" w:rsidRDefault="00D0508E" w:rsidP="007C753E">
            <w:pPr>
              <w:jc w:val="center"/>
            </w:pPr>
          </w:p>
        </w:tc>
      </w:tr>
      <w:tr w:rsidR="00D0508E" w:rsidTr="007C753E">
        <w:trPr>
          <w:trHeight w:val="794"/>
          <w:jc w:val="center"/>
        </w:trPr>
        <w:tc>
          <w:tcPr>
            <w:tcW w:w="12299" w:type="dxa"/>
          </w:tcPr>
          <w:p w:rsidR="00D0508E" w:rsidRPr="0097392A" w:rsidRDefault="00D0508E" w:rsidP="00D0508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Качества дополнительных общеобразовательных общеразвивающих программ</w:t>
            </w:r>
            <w:r w:rsidRPr="009739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EEECE1" w:themeFill="background2"/>
          </w:tcPr>
          <w:p w:rsidR="00D0508E" w:rsidRPr="007C753E" w:rsidRDefault="00D0508E" w:rsidP="007C753E">
            <w:pPr>
              <w:jc w:val="center"/>
            </w:pPr>
          </w:p>
        </w:tc>
      </w:tr>
      <w:tr w:rsidR="00D0508E" w:rsidTr="007C753E">
        <w:trPr>
          <w:trHeight w:val="794"/>
          <w:jc w:val="center"/>
        </w:trPr>
        <w:tc>
          <w:tcPr>
            <w:tcW w:w="12299" w:type="dxa"/>
          </w:tcPr>
          <w:p w:rsidR="00D0508E" w:rsidRPr="00A50027" w:rsidRDefault="00D0508E" w:rsidP="00D0508E">
            <w:pPr>
              <w:tabs>
                <w:tab w:val="left" w:pos="520"/>
              </w:tabs>
              <w:spacing w:line="237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Качества образовательного процесса (организованного взрослым и самостоятельной детской деятельности)</w:t>
            </w:r>
          </w:p>
          <w:p w:rsidR="00D0508E" w:rsidRPr="0097392A" w:rsidRDefault="00D0508E" w:rsidP="00D050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D0508E" w:rsidRPr="007C753E" w:rsidRDefault="00D0508E" w:rsidP="007C753E">
            <w:pPr>
              <w:jc w:val="center"/>
            </w:pPr>
          </w:p>
        </w:tc>
      </w:tr>
    </w:tbl>
    <w:p w:rsidR="00D0508E" w:rsidRDefault="00D0508E" w:rsidP="00E12505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D0508E" w:rsidRDefault="00D0508E" w:rsidP="00E12505">
      <w:pPr>
        <w:spacing w:line="74" w:lineRule="exact"/>
        <w:ind w:left="567"/>
        <w:rPr>
          <w:sz w:val="20"/>
          <w:szCs w:val="20"/>
        </w:rPr>
      </w:pPr>
    </w:p>
    <w:p w:rsidR="00D0508E" w:rsidRDefault="00D0508E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D0508E" w:rsidRDefault="00D0508E" w:rsidP="00E12505">
      <w:pPr>
        <w:spacing w:line="77" w:lineRule="exact"/>
        <w:ind w:left="567"/>
        <w:rPr>
          <w:sz w:val="20"/>
          <w:szCs w:val="20"/>
        </w:rPr>
      </w:pPr>
    </w:p>
    <w:p w:rsidR="00D0508E" w:rsidRDefault="00D0508E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D0508E" w:rsidRDefault="00D0508E" w:rsidP="00E12505">
      <w:pPr>
        <w:spacing w:line="75" w:lineRule="exact"/>
        <w:ind w:left="567"/>
        <w:rPr>
          <w:sz w:val="20"/>
          <w:szCs w:val="20"/>
        </w:rPr>
      </w:pPr>
    </w:p>
    <w:p w:rsidR="00D0508E" w:rsidRDefault="00D0508E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D0508E" w:rsidRDefault="00D0508E" w:rsidP="00E12505">
      <w:pPr>
        <w:spacing w:line="74" w:lineRule="exact"/>
        <w:ind w:left="567"/>
        <w:rPr>
          <w:sz w:val="20"/>
          <w:szCs w:val="20"/>
        </w:rPr>
      </w:pPr>
    </w:p>
    <w:p w:rsidR="00D0508E" w:rsidRDefault="00D0508E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D0508E" w:rsidRDefault="00D0508E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</w:p>
    <w:p w:rsidR="00D0508E" w:rsidRDefault="00D0508E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</w:p>
    <w:p w:rsidR="00D0508E" w:rsidRDefault="00D0508E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</w:p>
    <w:p w:rsidR="00D0508E" w:rsidRDefault="00D0508E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</w:p>
    <w:p w:rsidR="00D0508E" w:rsidRDefault="00D0508E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</w:p>
    <w:p w:rsidR="00D0508E" w:rsidRDefault="00D0508E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</w:p>
    <w:p w:rsidR="00D0508E" w:rsidRDefault="00D0508E" w:rsidP="00D0508E">
      <w:pPr>
        <w:rPr>
          <w:rFonts w:eastAsia="Times New Roman"/>
          <w:b/>
          <w:bCs/>
          <w:i/>
          <w:sz w:val="36"/>
          <w:szCs w:val="36"/>
        </w:rPr>
      </w:pPr>
    </w:p>
    <w:p w:rsidR="00D0508E" w:rsidRDefault="00D0508E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</w:p>
    <w:p w:rsidR="00D0508E" w:rsidRDefault="00D0508E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</w:p>
    <w:p w:rsidR="00A50184" w:rsidRDefault="00A50184" w:rsidP="00A50184">
      <w:pPr>
        <w:pStyle w:val="42"/>
        <w:framePr w:wrap="none" w:vAnchor="page" w:hAnchor="page" w:x="13933" w:y="325"/>
        <w:shd w:val="clear" w:color="auto" w:fill="auto"/>
        <w:spacing w:line="280" w:lineRule="exact"/>
        <w:jc w:val="right"/>
      </w:pPr>
      <w:r>
        <w:t>Приложение 1.1</w:t>
      </w:r>
    </w:p>
    <w:p w:rsidR="0097392A" w:rsidRDefault="0097392A" w:rsidP="0097392A">
      <w:pPr>
        <w:jc w:val="center"/>
        <w:rPr>
          <w:rFonts w:eastAsia="Times New Roman"/>
          <w:b/>
          <w:bCs/>
          <w:i/>
          <w:sz w:val="36"/>
          <w:szCs w:val="36"/>
        </w:rPr>
      </w:pPr>
      <w:r w:rsidRPr="0097392A">
        <w:rPr>
          <w:rFonts w:eastAsia="Times New Roman"/>
          <w:b/>
          <w:bCs/>
          <w:i/>
          <w:sz w:val="36"/>
          <w:szCs w:val="36"/>
        </w:rPr>
        <w:t xml:space="preserve">Качество ООП </w:t>
      </w:r>
      <w:proofErr w:type="gramStart"/>
      <w:r w:rsidRPr="0097392A">
        <w:rPr>
          <w:rFonts w:eastAsia="Times New Roman"/>
          <w:b/>
          <w:bCs/>
          <w:i/>
          <w:sz w:val="36"/>
          <w:szCs w:val="36"/>
        </w:rPr>
        <w:t>ДО</w:t>
      </w:r>
      <w:proofErr w:type="gramEnd"/>
      <w:r w:rsidRPr="0097392A">
        <w:rPr>
          <w:rFonts w:eastAsia="Times New Roman"/>
          <w:b/>
          <w:bCs/>
          <w:i/>
          <w:sz w:val="36"/>
          <w:szCs w:val="36"/>
        </w:rPr>
        <w:t>, соответствие требованиям ФОП ДО  и ФГОС ДО</w:t>
      </w:r>
    </w:p>
    <w:p w:rsidR="0097392A" w:rsidRPr="0097392A" w:rsidRDefault="0097392A" w:rsidP="0097392A">
      <w:pPr>
        <w:jc w:val="center"/>
        <w:rPr>
          <w:i/>
          <w:sz w:val="36"/>
          <w:szCs w:val="36"/>
        </w:rPr>
      </w:pPr>
    </w:p>
    <w:p w:rsidR="0097392A" w:rsidRDefault="0097392A" w:rsidP="0097392A">
      <w:pPr>
        <w:tabs>
          <w:tab w:val="left" w:pos="2208"/>
        </w:tabs>
        <w:rPr>
          <w:sz w:val="2"/>
          <w:szCs w:val="2"/>
        </w:rPr>
      </w:pPr>
    </w:p>
    <w:p w:rsidR="0097392A" w:rsidRDefault="0097392A" w:rsidP="0097392A">
      <w:pPr>
        <w:rPr>
          <w:sz w:val="2"/>
          <w:szCs w:val="2"/>
        </w:rPr>
      </w:pPr>
    </w:p>
    <w:tbl>
      <w:tblPr>
        <w:tblStyle w:val="ad"/>
        <w:tblW w:w="0" w:type="auto"/>
        <w:jc w:val="center"/>
        <w:tblLook w:val="04A0"/>
      </w:tblPr>
      <w:tblGrid>
        <w:gridCol w:w="12299"/>
        <w:gridCol w:w="2551"/>
      </w:tblGrid>
      <w:tr w:rsidR="0097392A" w:rsidTr="007C753E">
        <w:trPr>
          <w:trHeight w:val="794"/>
          <w:jc w:val="center"/>
        </w:trPr>
        <w:tc>
          <w:tcPr>
            <w:tcW w:w="12299" w:type="dxa"/>
            <w:shd w:val="clear" w:color="auto" w:fill="EEECE1" w:themeFill="background2"/>
          </w:tcPr>
          <w:p w:rsidR="00A50184" w:rsidRDefault="00A50184" w:rsidP="00E12505">
            <w:pPr>
              <w:jc w:val="center"/>
              <w:rPr>
                <w:b/>
                <w:sz w:val="24"/>
                <w:szCs w:val="24"/>
              </w:rPr>
            </w:pPr>
          </w:p>
          <w:p w:rsidR="0097392A" w:rsidRPr="00A50184" w:rsidRDefault="0097392A" w:rsidP="00E12505">
            <w:pPr>
              <w:jc w:val="center"/>
              <w:rPr>
                <w:b/>
                <w:sz w:val="24"/>
                <w:szCs w:val="24"/>
              </w:rPr>
            </w:pPr>
            <w:r w:rsidRPr="00A50184">
              <w:rPr>
                <w:b/>
                <w:sz w:val="24"/>
                <w:szCs w:val="24"/>
              </w:rPr>
              <w:t xml:space="preserve">Показатели оценки соответствия ООП </w:t>
            </w:r>
            <w:proofErr w:type="gramStart"/>
            <w:r w:rsidRPr="00A50184">
              <w:rPr>
                <w:b/>
                <w:sz w:val="24"/>
                <w:szCs w:val="24"/>
              </w:rPr>
              <w:t>ДО</w:t>
            </w:r>
            <w:proofErr w:type="gramEnd"/>
            <w:r w:rsidRPr="00A50184">
              <w:rPr>
                <w:b/>
                <w:sz w:val="24"/>
                <w:szCs w:val="24"/>
              </w:rPr>
              <w:t xml:space="preserve"> требованиям ФОП ДО и ФГОС ДО</w:t>
            </w:r>
          </w:p>
        </w:tc>
        <w:tc>
          <w:tcPr>
            <w:tcW w:w="2551" w:type="dxa"/>
            <w:shd w:val="clear" w:color="auto" w:fill="EEECE1" w:themeFill="background2"/>
          </w:tcPr>
          <w:p w:rsidR="00A50184" w:rsidRDefault="00A50184" w:rsidP="00E12505">
            <w:pPr>
              <w:jc w:val="center"/>
              <w:rPr>
                <w:b/>
                <w:sz w:val="24"/>
                <w:szCs w:val="24"/>
              </w:rPr>
            </w:pPr>
          </w:p>
          <w:p w:rsidR="0097392A" w:rsidRPr="00A50184" w:rsidRDefault="0097392A" w:rsidP="00E12505">
            <w:pPr>
              <w:jc w:val="center"/>
              <w:rPr>
                <w:b/>
                <w:sz w:val="24"/>
                <w:szCs w:val="24"/>
              </w:rPr>
            </w:pPr>
            <w:r w:rsidRPr="00A50184">
              <w:rPr>
                <w:b/>
                <w:sz w:val="24"/>
                <w:szCs w:val="24"/>
              </w:rPr>
              <w:t>оценки соответствия</w:t>
            </w:r>
          </w:p>
        </w:tc>
      </w:tr>
      <w:tr w:rsidR="0097392A" w:rsidTr="007C753E">
        <w:trPr>
          <w:trHeight w:val="794"/>
          <w:jc w:val="center"/>
        </w:trPr>
        <w:tc>
          <w:tcPr>
            <w:tcW w:w="12299" w:type="dxa"/>
          </w:tcPr>
          <w:p w:rsidR="0097392A" w:rsidRPr="007C753E" w:rsidRDefault="0097392A" w:rsidP="007C753E">
            <w:pPr>
              <w:jc w:val="both"/>
            </w:pPr>
            <w:r w:rsidRPr="007C753E">
              <w:t xml:space="preserve">наличие ООП </w:t>
            </w:r>
            <w:proofErr w:type="gramStart"/>
            <w:r w:rsidRPr="007C753E">
              <w:t>ДО</w:t>
            </w:r>
            <w:proofErr w:type="gramEnd"/>
          </w:p>
        </w:tc>
        <w:tc>
          <w:tcPr>
            <w:tcW w:w="2551" w:type="dxa"/>
            <w:shd w:val="clear" w:color="auto" w:fill="EEECE1" w:themeFill="background2"/>
          </w:tcPr>
          <w:p w:rsidR="0097392A" w:rsidRPr="007C753E" w:rsidRDefault="0097392A" w:rsidP="007C753E">
            <w:pPr>
              <w:jc w:val="center"/>
            </w:pPr>
          </w:p>
        </w:tc>
      </w:tr>
      <w:tr w:rsidR="0097392A" w:rsidTr="007C753E">
        <w:trPr>
          <w:trHeight w:val="794"/>
          <w:jc w:val="center"/>
        </w:trPr>
        <w:tc>
          <w:tcPr>
            <w:tcW w:w="12299" w:type="dxa"/>
          </w:tcPr>
          <w:p w:rsidR="0097392A" w:rsidRPr="007C753E" w:rsidRDefault="0097392A" w:rsidP="007C753E">
            <w:pPr>
              <w:jc w:val="both"/>
            </w:pPr>
            <w:r w:rsidRPr="007C753E">
              <w:t>наличие учебного плана, годового календарного учебного графика, краткой презентации</w:t>
            </w:r>
          </w:p>
          <w:p w:rsidR="0097392A" w:rsidRPr="007C753E" w:rsidRDefault="0097392A" w:rsidP="007C753E">
            <w:pPr>
              <w:jc w:val="both"/>
            </w:pPr>
            <w:r w:rsidRPr="007C753E">
              <w:t>ООП ДО</w:t>
            </w:r>
          </w:p>
          <w:p w:rsidR="0097392A" w:rsidRPr="007C753E" w:rsidRDefault="0097392A" w:rsidP="007C753E">
            <w:pPr>
              <w:jc w:val="both"/>
            </w:pPr>
          </w:p>
        </w:tc>
        <w:tc>
          <w:tcPr>
            <w:tcW w:w="2551" w:type="dxa"/>
            <w:shd w:val="clear" w:color="auto" w:fill="EEECE1" w:themeFill="background2"/>
          </w:tcPr>
          <w:p w:rsidR="0097392A" w:rsidRPr="007C753E" w:rsidRDefault="0097392A" w:rsidP="007C753E">
            <w:pPr>
              <w:jc w:val="center"/>
            </w:pPr>
          </w:p>
        </w:tc>
      </w:tr>
      <w:tr w:rsidR="0097392A" w:rsidTr="007C753E">
        <w:trPr>
          <w:trHeight w:val="794"/>
          <w:jc w:val="center"/>
        </w:trPr>
        <w:tc>
          <w:tcPr>
            <w:tcW w:w="12299" w:type="dxa"/>
          </w:tcPr>
          <w:p w:rsidR="0097392A" w:rsidRPr="007C753E" w:rsidRDefault="0097392A" w:rsidP="007C753E">
            <w:pPr>
              <w:jc w:val="both"/>
            </w:pPr>
            <w:r w:rsidRPr="007C753E"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  <w:p w:rsidR="0097392A" w:rsidRPr="007C753E" w:rsidRDefault="0097392A" w:rsidP="007C753E">
            <w:pPr>
              <w:jc w:val="both"/>
            </w:pPr>
          </w:p>
        </w:tc>
        <w:tc>
          <w:tcPr>
            <w:tcW w:w="2551" w:type="dxa"/>
            <w:shd w:val="clear" w:color="auto" w:fill="EEECE1" w:themeFill="background2"/>
          </w:tcPr>
          <w:p w:rsidR="0097392A" w:rsidRPr="007C753E" w:rsidRDefault="0097392A" w:rsidP="007C753E">
            <w:pPr>
              <w:jc w:val="center"/>
            </w:pPr>
          </w:p>
        </w:tc>
      </w:tr>
      <w:tr w:rsidR="0097392A" w:rsidTr="007C753E">
        <w:trPr>
          <w:trHeight w:val="794"/>
          <w:jc w:val="center"/>
        </w:trPr>
        <w:tc>
          <w:tcPr>
            <w:tcW w:w="12299" w:type="dxa"/>
          </w:tcPr>
          <w:p w:rsidR="0097392A" w:rsidRPr="007C753E" w:rsidRDefault="0097392A" w:rsidP="007C753E">
            <w:pPr>
              <w:jc w:val="both"/>
            </w:pPr>
            <w:r w:rsidRPr="007C753E">
              <w:t>соответствие целевого, содержательного и организационного компонента ООП ДО, возрастных и индивидуальных особенностей обучающихся</w:t>
            </w:r>
          </w:p>
        </w:tc>
        <w:tc>
          <w:tcPr>
            <w:tcW w:w="2551" w:type="dxa"/>
            <w:shd w:val="clear" w:color="auto" w:fill="EEECE1" w:themeFill="background2"/>
          </w:tcPr>
          <w:p w:rsidR="0097392A" w:rsidRPr="007C753E" w:rsidRDefault="0097392A" w:rsidP="007C753E">
            <w:pPr>
              <w:jc w:val="center"/>
            </w:pPr>
          </w:p>
        </w:tc>
      </w:tr>
      <w:tr w:rsidR="0097392A" w:rsidTr="007C753E">
        <w:trPr>
          <w:trHeight w:val="794"/>
          <w:jc w:val="center"/>
        </w:trPr>
        <w:tc>
          <w:tcPr>
            <w:tcW w:w="12299" w:type="dxa"/>
          </w:tcPr>
          <w:p w:rsidR="0097392A" w:rsidRPr="007C753E" w:rsidRDefault="0097392A" w:rsidP="007C753E">
            <w:pPr>
              <w:jc w:val="both"/>
            </w:pPr>
            <w:r w:rsidRPr="007C753E"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97392A" w:rsidRPr="007C753E" w:rsidRDefault="0097392A" w:rsidP="007C753E">
            <w:pPr>
              <w:jc w:val="center"/>
            </w:pPr>
          </w:p>
        </w:tc>
      </w:tr>
      <w:tr w:rsidR="0097392A" w:rsidTr="007C753E">
        <w:trPr>
          <w:trHeight w:val="794"/>
          <w:jc w:val="center"/>
        </w:trPr>
        <w:tc>
          <w:tcPr>
            <w:tcW w:w="12299" w:type="dxa"/>
          </w:tcPr>
          <w:p w:rsidR="0097392A" w:rsidRPr="007C753E" w:rsidRDefault="0097392A" w:rsidP="007C753E">
            <w:pPr>
              <w:jc w:val="both"/>
            </w:pPr>
            <w:r w:rsidRPr="007C753E">
              <w:t xml:space="preserve">целевая направленность, содержательный и организационный компонент ООП ДО, в части, формируемой участниками образовательных отношений, разработаны в соответствии со спецификой национальных, </w:t>
            </w:r>
            <w:proofErr w:type="spellStart"/>
            <w:r w:rsidRPr="007C753E">
              <w:t>социокультурных</w:t>
            </w:r>
            <w:proofErr w:type="spellEnd"/>
            <w:r w:rsidRPr="007C753E">
              <w:t xml:space="preserve"> и иных условий, в которых осуществляется образовательная деятельность</w:t>
            </w:r>
          </w:p>
        </w:tc>
        <w:tc>
          <w:tcPr>
            <w:tcW w:w="2551" w:type="dxa"/>
            <w:shd w:val="clear" w:color="auto" w:fill="EEECE1" w:themeFill="background2"/>
          </w:tcPr>
          <w:p w:rsidR="0097392A" w:rsidRPr="007C753E" w:rsidRDefault="0097392A" w:rsidP="007C753E">
            <w:pPr>
              <w:jc w:val="center"/>
            </w:pPr>
          </w:p>
        </w:tc>
      </w:tr>
      <w:tr w:rsidR="0097392A" w:rsidTr="007C753E">
        <w:trPr>
          <w:trHeight w:val="794"/>
          <w:jc w:val="center"/>
        </w:trPr>
        <w:tc>
          <w:tcPr>
            <w:tcW w:w="12299" w:type="dxa"/>
          </w:tcPr>
          <w:p w:rsidR="0097392A" w:rsidRPr="007C753E" w:rsidRDefault="0097392A" w:rsidP="007C753E">
            <w:pPr>
              <w:jc w:val="both"/>
            </w:pPr>
            <w:r w:rsidRPr="007C753E">
              <w:t xml:space="preserve">целевая направленность, содержательный и организационный компонент ООП ДО </w:t>
            </w:r>
            <w:proofErr w:type="gramStart"/>
            <w:r w:rsidRPr="007C753E">
              <w:t>разработаны</w:t>
            </w:r>
            <w:proofErr w:type="gramEnd"/>
            <w:r w:rsidRPr="007C753E"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97392A" w:rsidRPr="007C753E" w:rsidRDefault="0097392A" w:rsidP="007C753E">
            <w:pPr>
              <w:jc w:val="center"/>
            </w:pPr>
          </w:p>
        </w:tc>
      </w:tr>
    </w:tbl>
    <w:p w:rsid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rPr>
          <w:sz w:val="2"/>
          <w:szCs w:val="2"/>
        </w:rPr>
      </w:pPr>
    </w:p>
    <w:p w:rsidR="0097392A" w:rsidRPr="0097392A" w:rsidRDefault="0097392A" w:rsidP="0097392A">
      <w:pPr>
        <w:ind w:left="709"/>
        <w:rPr>
          <w:sz w:val="2"/>
          <w:szCs w:val="2"/>
        </w:rPr>
      </w:pPr>
    </w:p>
    <w:p w:rsidR="0097392A" w:rsidRDefault="0097392A" w:rsidP="0097392A">
      <w:pPr>
        <w:ind w:left="709"/>
        <w:rPr>
          <w:sz w:val="2"/>
          <w:szCs w:val="2"/>
        </w:rPr>
      </w:pPr>
    </w:p>
    <w:p w:rsidR="0097392A" w:rsidRDefault="0097392A" w:rsidP="0097392A">
      <w:pPr>
        <w:ind w:left="709"/>
        <w:rPr>
          <w:sz w:val="2"/>
          <w:szCs w:val="2"/>
        </w:rPr>
      </w:pPr>
    </w:p>
    <w:p w:rsidR="0097392A" w:rsidRDefault="0097392A" w:rsidP="0097392A">
      <w:pPr>
        <w:ind w:left="709"/>
        <w:rPr>
          <w:sz w:val="20"/>
          <w:szCs w:val="20"/>
        </w:rPr>
      </w:pPr>
      <w:r>
        <w:rPr>
          <w:sz w:val="2"/>
          <w:szCs w:val="2"/>
        </w:rPr>
        <w:tab/>
      </w: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97392A" w:rsidRDefault="0097392A" w:rsidP="0097392A">
      <w:pPr>
        <w:spacing w:line="74" w:lineRule="exact"/>
        <w:ind w:left="709"/>
        <w:rPr>
          <w:sz w:val="20"/>
          <w:szCs w:val="20"/>
        </w:rPr>
      </w:pPr>
    </w:p>
    <w:p w:rsidR="0097392A" w:rsidRDefault="0097392A" w:rsidP="0097392A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97392A" w:rsidRDefault="0097392A" w:rsidP="0097392A">
      <w:pPr>
        <w:spacing w:line="77" w:lineRule="exact"/>
        <w:ind w:left="709"/>
        <w:rPr>
          <w:sz w:val="20"/>
          <w:szCs w:val="20"/>
        </w:rPr>
      </w:pPr>
    </w:p>
    <w:p w:rsidR="0097392A" w:rsidRDefault="0097392A" w:rsidP="0097392A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97392A" w:rsidRDefault="0097392A" w:rsidP="0097392A">
      <w:pPr>
        <w:spacing w:line="75" w:lineRule="exact"/>
        <w:ind w:left="709"/>
        <w:rPr>
          <w:sz w:val="20"/>
          <w:szCs w:val="20"/>
        </w:rPr>
      </w:pPr>
    </w:p>
    <w:p w:rsidR="0097392A" w:rsidRDefault="0097392A" w:rsidP="0097392A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97392A" w:rsidRDefault="0097392A" w:rsidP="0097392A">
      <w:pPr>
        <w:spacing w:line="74" w:lineRule="exact"/>
        <w:ind w:left="709"/>
        <w:rPr>
          <w:sz w:val="20"/>
          <w:szCs w:val="20"/>
        </w:rPr>
      </w:pPr>
    </w:p>
    <w:p w:rsidR="0097392A" w:rsidRDefault="0097392A" w:rsidP="0097392A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97392A" w:rsidRDefault="0097392A" w:rsidP="0097392A">
      <w:pPr>
        <w:tabs>
          <w:tab w:val="left" w:pos="1212"/>
        </w:tabs>
        <w:ind w:left="709"/>
        <w:rPr>
          <w:sz w:val="2"/>
          <w:szCs w:val="2"/>
        </w:rPr>
      </w:pPr>
    </w:p>
    <w:p w:rsidR="0097392A" w:rsidRDefault="0097392A" w:rsidP="0097392A">
      <w:pPr>
        <w:ind w:left="709"/>
        <w:rPr>
          <w:sz w:val="2"/>
          <w:szCs w:val="2"/>
        </w:rPr>
      </w:pPr>
    </w:p>
    <w:p w:rsidR="003535E1" w:rsidRPr="0097392A" w:rsidRDefault="003535E1" w:rsidP="0097392A">
      <w:pPr>
        <w:rPr>
          <w:sz w:val="2"/>
          <w:szCs w:val="2"/>
        </w:rPr>
        <w:sectPr w:rsidR="003535E1" w:rsidRPr="0097392A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2C6D3B" w:rsidRDefault="002C6D3B" w:rsidP="002C6D3B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r>
        <w:lastRenderedPageBreak/>
        <w:t xml:space="preserve">Приложение </w:t>
      </w:r>
      <w:r w:rsidR="00D0508E">
        <w:t>1.</w:t>
      </w:r>
      <w:r>
        <w:t>2.</w:t>
      </w:r>
    </w:p>
    <w:p w:rsidR="002C6D3B" w:rsidRDefault="002C6D3B" w:rsidP="003535E1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Default="002C6D3B" w:rsidP="002C6D3B">
      <w:pPr>
        <w:jc w:val="center"/>
        <w:rPr>
          <w:rFonts w:eastAsia="Times New Roman"/>
          <w:b/>
          <w:bCs/>
          <w:i/>
          <w:sz w:val="36"/>
          <w:szCs w:val="36"/>
        </w:rPr>
      </w:pPr>
      <w:r>
        <w:rPr>
          <w:sz w:val="2"/>
          <w:szCs w:val="2"/>
        </w:rPr>
        <w:tab/>
      </w:r>
      <w:r>
        <w:rPr>
          <w:rFonts w:eastAsia="Times New Roman"/>
          <w:b/>
          <w:bCs/>
          <w:i/>
          <w:sz w:val="36"/>
          <w:szCs w:val="36"/>
        </w:rPr>
        <w:t>Качество А</w:t>
      </w:r>
      <w:r w:rsidRPr="0097392A">
        <w:rPr>
          <w:rFonts w:eastAsia="Times New Roman"/>
          <w:b/>
          <w:bCs/>
          <w:i/>
          <w:sz w:val="36"/>
          <w:szCs w:val="36"/>
        </w:rPr>
        <w:t xml:space="preserve">ОП </w:t>
      </w:r>
      <w:proofErr w:type="gramStart"/>
      <w:r w:rsidRPr="0097392A">
        <w:rPr>
          <w:rFonts w:eastAsia="Times New Roman"/>
          <w:b/>
          <w:bCs/>
          <w:i/>
          <w:sz w:val="36"/>
          <w:szCs w:val="36"/>
        </w:rPr>
        <w:t>ДО</w:t>
      </w:r>
      <w:proofErr w:type="gramEnd"/>
      <w:r w:rsidRPr="0097392A">
        <w:rPr>
          <w:rFonts w:eastAsia="Times New Roman"/>
          <w:b/>
          <w:bCs/>
          <w:i/>
          <w:sz w:val="36"/>
          <w:szCs w:val="36"/>
        </w:rPr>
        <w:t>, соответствие требованиям Ф</w:t>
      </w:r>
      <w:r>
        <w:rPr>
          <w:rFonts w:eastAsia="Times New Roman"/>
          <w:b/>
          <w:bCs/>
          <w:i/>
          <w:sz w:val="36"/>
          <w:szCs w:val="36"/>
        </w:rPr>
        <w:t>А</w:t>
      </w:r>
      <w:r w:rsidRPr="0097392A">
        <w:rPr>
          <w:rFonts w:eastAsia="Times New Roman"/>
          <w:b/>
          <w:bCs/>
          <w:i/>
          <w:sz w:val="36"/>
          <w:szCs w:val="36"/>
        </w:rPr>
        <w:t>ОП ДО  и ФГОС ДО</w:t>
      </w:r>
    </w:p>
    <w:p w:rsidR="002C6D3B" w:rsidRPr="0097392A" w:rsidRDefault="002C6D3B" w:rsidP="002C6D3B">
      <w:pPr>
        <w:jc w:val="center"/>
        <w:rPr>
          <w:i/>
          <w:sz w:val="36"/>
          <w:szCs w:val="36"/>
        </w:rPr>
      </w:pPr>
    </w:p>
    <w:p w:rsidR="002C6D3B" w:rsidRDefault="002C6D3B" w:rsidP="002C6D3B">
      <w:pPr>
        <w:tabs>
          <w:tab w:val="left" w:pos="2208"/>
        </w:tabs>
        <w:rPr>
          <w:sz w:val="2"/>
          <w:szCs w:val="2"/>
        </w:rPr>
      </w:pPr>
    </w:p>
    <w:p w:rsidR="002C6D3B" w:rsidRDefault="002C6D3B" w:rsidP="002C6D3B">
      <w:pPr>
        <w:rPr>
          <w:sz w:val="2"/>
          <w:szCs w:val="2"/>
        </w:rPr>
      </w:pPr>
    </w:p>
    <w:tbl>
      <w:tblPr>
        <w:tblStyle w:val="ad"/>
        <w:tblW w:w="0" w:type="auto"/>
        <w:jc w:val="center"/>
        <w:tblLook w:val="04A0"/>
      </w:tblPr>
      <w:tblGrid>
        <w:gridCol w:w="12299"/>
        <w:gridCol w:w="2551"/>
      </w:tblGrid>
      <w:tr w:rsidR="002C6D3B" w:rsidTr="007C753E">
        <w:trPr>
          <w:trHeight w:val="794"/>
          <w:jc w:val="center"/>
        </w:trPr>
        <w:tc>
          <w:tcPr>
            <w:tcW w:w="12299" w:type="dxa"/>
            <w:shd w:val="clear" w:color="auto" w:fill="EEECE1" w:themeFill="background2"/>
          </w:tcPr>
          <w:p w:rsidR="00E12505" w:rsidRDefault="00E12505" w:rsidP="00E12505">
            <w:pPr>
              <w:jc w:val="center"/>
              <w:rPr>
                <w:b/>
                <w:sz w:val="24"/>
                <w:szCs w:val="24"/>
              </w:rPr>
            </w:pPr>
          </w:p>
          <w:p w:rsidR="002C6D3B" w:rsidRPr="00E12505" w:rsidRDefault="002C6D3B" w:rsidP="00E12505">
            <w:pPr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b/>
                <w:sz w:val="24"/>
                <w:szCs w:val="24"/>
              </w:rPr>
              <w:t xml:space="preserve">Показатели оценки соответствия АОП </w:t>
            </w:r>
            <w:proofErr w:type="gramStart"/>
            <w:r w:rsidRPr="00E12505">
              <w:rPr>
                <w:b/>
                <w:sz w:val="24"/>
                <w:szCs w:val="24"/>
              </w:rPr>
              <w:t>ДО</w:t>
            </w:r>
            <w:proofErr w:type="gramEnd"/>
            <w:r w:rsidRPr="00E12505">
              <w:rPr>
                <w:b/>
                <w:sz w:val="24"/>
                <w:szCs w:val="24"/>
              </w:rPr>
              <w:t xml:space="preserve"> требованиям ФАОП ДО и ФГОС ДО</w:t>
            </w:r>
          </w:p>
        </w:tc>
        <w:tc>
          <w:tcPr>
            <w:tcW w:w="2551" w:type="dxa"/>
            <w:shd w:val="clear" w:color="auto" w:fill="EEECE1" w:themeFill="background2"/>
          </w:tcPr>
          <w:p w:rsidR="00E12505" w:rsidRDefault="00E12505" w:rsidP="00E12505">
            <w:pPr>
              <w:jc w:val="center"/>
              <w:rPr>
                <w:b/>
                <w:sz w:val="24"/>
                <w:szCs w:val="24"/>
              </w:rPr>
            </w:pPr>
          </w:p>
          <w:p w:rsidR="002C6D3B" w:rsidRPr="00E12505" w:rsidRDefault="002C6D3B" w:rsidP="00E12505">
            <w:pPr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b/>
                <w:sz w:val="24"/>
                <w:szCs w:val="24"/>
              </w:rPr>
              <w:t>оценки соответствия</w:t>
            </w:r>
          </w:p>
        </w:tc>
      </w:tr>
      <w:tr w:rsidR="002C6D3B" w:rsidTr="007C753E">
        <w:trPr>
          <w:trHeight w:val="502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  <w:r w:rsidRPr="007C753E">
              <w:rPr>
                <w:sz w:val="24"/>
                <w:szCs w:val="24"/>
              </w:rPr>
              <w:t xml:space="preserve">наличие АОП </w:t>
            </w:r>
            <w:proofErr w:type="gramStart"/>
            <w:r w:rsidRPr="007C753E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  <w:rPr>
                <w:sz w:val="24"/>
                <w:szCs w:val="24"/>
              </w:rPr>
            </w:pPr>
          </w:p>
        </w:tc>
      </w:tr>
      <w:tr w:rsidR="002C6D3B" w:rsidTr="007C753E">
        <w:trPr>
          <w:trHeight w:val="694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  <w:r w:rsidRPr="007C753E">
              <w:rPr>
                <w:sz w:val="24"/>
                <w:szCs w:val="24"/>
              </w:rPr>
              <w:t>наличие учебного плана, годового календарного учебного графика, краткой презентации</w:t>
            </w:r>
          </w:p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  <w:r w:rsidRPr="007C753E">
              <w:rPr>
                <w:sz w:val="24"/>
                <w:szCs w:val="24"/>
              </w:rPr>
              <w:t>АОП ДО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  <w:rPr>
                <w:sz w:val="24"/>
                <w:szCs w:val="24"/>
              </w:rPr>
            </w:pPr>
          </w:p>
        </w:tc>
      </w:tr>
      <w:tr w:rsidR="002C6D3B" w:rsidTr="007C753E">
        <w:trPr>
          <w:trHeight w:val="548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  <w:r w:rsidRPr="007C753E">
              <w:rPr>
                <w:sz w:val="24"/>
                <w:szCs w:val="24"/>
              </w:rPr>
              <w:t xml:space="preserve">содержательный раздел АОП </w:t>
            </w:r>
            <w:proofErr w:type="gramStart"/>
            <w:r w:rsidRPr="007C753E">
              <w:rPr>
                <w:sz w:val="24"/>
                <w:szCs w:val="24"/>
              </w:rPr>
              <w:t>ДО</w:t>
            </w:r>
            <w:proofErr w:type="gramEnd"/>
            <w:r w:rsidRPr="007C753E">
              <w:rPr>
                <w:sz w:val="24"/>
                <w:szCs w:val="24"/>
              </w:rPr>
              <w:t xml:space="preserve"> включает </w:t>
            </w:r>
            <w:proofErr w:type="gramStart"/>
            <w:r w:rsidRPr="007C753E">
              <w:rPr>
                <w:sz w:val="24"/>
                <w:szCs w:val="24"/>
              </w:rPr>
              <w:t>в</w:t>
            </w:r>
            <w:proofErr w:type="gramEnd"/>
            <w:r w:rsidRPr="007C753E">
              <w:rPr>
                <w:sz w:val="24"/>
                <w:szCs w:val="24"/>
              </w:rPr>
              <w:t xml:space="preserve"> себя содержание коррекционной работы с детьми с тяжелыми нарушениями речи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  <w:rPr>
                <w:sz w:val="24"/>
                <w:szCs w:val="24"/>
              </w:rPr>
            </w:pPr>
          </w:p>
        </w:tc>
      </w:tr>
      <w:tr w:rsidR="002C6D3B" w:rsidTr="007C753E">
        <w:trPr>
          <w:trHeight w:val="570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  <w:r w:rsidRPr="007C753E">
              <w:rPr>
                <w:sz w:val="24"/>
                <w:szCs w:val="24"/>
              </w:rPr>
              <w:t>наличие обязательной части и части, формируемой участниками образовательных отношений в целевом, содержательном и организационном разделе</w:t>
            </w:r>
          </w:p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  <w:rPr>
                <w:sz w:val="24"/>
                <w:szCs w:val="24"/>
              </w:rPr>
            </w:pPr>
          </w:p>
        </w:tc>
      </w:tr>
      <w:tr w:rsidR="002C6D3B" w:rsidTr="007C753E">
        <w:trPr>
          <w:trHeight w:val="794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  <w:r w:rsidRPr="007C753E">
              <w:rPr>
                <w:sz w:val="24"/>
                <w:szCs w:val="24"/>
              </w:rPr>
              <w:t>соответствие целевого, содержательного и организационного компонента АОП ДО, возрастных и индивидуальных особенностей обучающихся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  <w:rPr>
                <w:sz w:val="24"/>
                <w:szCs w:val="24"/>
              </w:rPr>
            </w:pPr>
          </w:p>
        </w:tc>
      </w:tr>
      <w:tr w:rsidR="002C6D3B" w:rsidTr="007C753E">
        <w:trPr>
          <w:trHeight w:val="794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  <w:r w:rsidRPr="007C753E">
              <w:rPr>
                <w:sz w:val="24"/>
                <w:szCs w:val="24"/>
              </w:rPr>
              <w:t>целевая направленность, содержательный и организационный компонент в части, формируемой участниками образовательных отношений, разработаны в соответствии с изучением спроса на образовательные услуги со стороны потребителей;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  <w:rPr>
                <w:sz w:val="24"/>
                <w:szCs w:val="24"/>
              </w:rPr>
            </w:pPr>
          </w:p>
        </w:tc>
      </w:tr>
      <w:tr w:rsidR="002C6D3B" w:rsidTr="007C753E">
        <w:trPr>
          <w:trHeight w:val="794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  <w:r w:rsidRPr="007C753E">
              <w:rPr>
                <w:sz w:val="24"/>
                <w:szCs w:val="24"/>
              </w:rPr>
              <w:t xml:space="preserve">целевая направленность, содержательный и организационный компонент АОП ДО, в части, формируемой участниками образовательных отношений, разработаны в соответствии со спецификой национальных, </w:t>
            </w:r>
            <w:proofErr w:type="spellStart"/>
            <w:r w:rsidRPr="007C753E">
              <w:rPr>
                <w:sz w:val="24"/>
                <w:szCs w:val="24"/>
              </w:rPr>
              <w:t>социокультурных</w:t>
            </w:r>
            <w:proofErr w:type="spellEnd"/>
            <w:r w:rsidRPr="007C753E">
              <w:rPr>
                <w:sz w:val="24"/>
                <w:szCs w:val="24"/>
              </w:rPr>
              <w:t xml:space="preserve"> и иных условий, в которых осуществляется образовательная деятельность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  <w:rPr>
                <w:sz w:val="24"/>
                <w:szCs w:val="24"/>
              </w:rPr>
            </w:pPr>
          </w:p>
        </w:tc>
      </w:tr>
      <w:tr w:rsidR="002C6D3B" w:rsidTr="007C753E">
        <w:trPr>
          <w:trHeight w:val="794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  <w:rPr>
                <w:sz w:val="24"/>
                <w:szCs w:val="24"/>
              </w:rPr>
            </w:pPr>
            <w:r w:rsidRPr="007C753E">
              <w:rPr>
                <w:sz w:val="24"/>
                <w:szCs w:val="24"/>
              </w:rPr>
              <w:t xml:space="preserve">целевая направленность, содержательный и организационный компонент АОП ДО </w:t>
            </w:r>
            <w:proofErr w:type="gramStart"/>
            <w:r w:rsidRPr="007C753E">
              <w:rPr>
                <w:sz w:val="24"/>
                <w:szCs w:val="24"/>
              </w:rPr>
              <w:t>разработаны</w:t>
            </w:r>
            <w:proofErr w:type="gramEnd"/>
            <w:r w:rsidRPr="007C753E">
              <w:rPr>
                <w:sz w:val="24"/>
                <w:szCs w:val="24"/>
              </w:rPr>
              <w:t xml:space="preserve"> на основе учета потребностей и возможностей всех участников образовательных отношений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  <w:rPr>
                <w:sz w:val="24"/>
                <w:szCs w:val="24"/>
              </w:rPr>
            </w:pPr>
          </w:p>
        </w:tc>
      </w:tr>
    </w:tbl>
    <w:p w:rsidR="002C6D3B" w:rsidRDefault="002C6D3B" w:rsidP="002C6D3B">
      <w:pPr>
        <w:rPr>
          <w:sz w:val="2"/>
          <w:szCs w:val="2"/>
        </w:rPr>
      </w:pPr>
    </w:p>
    <w:p w:rsidR="002C6D3B" w:rsidRPr="0097392A" w:rsidRDefault="002C6D3B" w:rsidP="002C6D3B">
      <w:pPr>
        <w:rPr>
          <w:sz w:val="2"/>
          <w:szCs w:val="2"/>
        </w:rPr>
      </w:pPr>
    </w:p>
    <w:p w:rsidR="002C6D3B" w:rsidRPr="0097392A" w:rsidRDefault="002C6D3B" w:rsidP="002C6D3B">
      <w:pPr>
        <w:rPr>
          <w:sz w:val="2"/>
          <w:szCs w:val="2"/>
        </w:rPr>
      </w:pPr>
    </w:p>
    <w:p w:rsidR="002C6D3B" w:rsidRPr="0097392A" w:rsidRDefault="002C6D3B" w:rsidP="002C6D3B">
      <w:pPr>
        <w:rPr>
          <w:sz w:val="2"/>
          <w:szCs w:val="2"/>
        </w:rPr>
      </w:pPr>
    </w:p>
    <w:p w:rsidR="002C6D3B" w:rsidRPr="0097392A" w:rsidRDefault="002C6D3B" w:rsidP="002C6D3B">
      <w:pPr>
        <w:rPr>
          <w:sz w:val="2"/>
          <w:szCs w:val="2"/>
        </w:rPr>
      </w:pPr>
    </w:p>
    <w:p w:rsidR="002C6D3B" w:rsidRPr="0097392A" w:rsidRDefault="002C6D3B" w:rsidP="002C6D3B">
      <w:pPr>
        <w:rPr>
          <w:sz w:val="2"/>
          <w:szCs w:val="2"/>
        </w:rPr>
      </w:pPr>
    </w:p>
    <w:p w:rsidR="002C6D3B" w:rsidRPr="0097392A" w:rsidRDefault="002C6D3B" w:rsidP="002C6D3B">
      <w:pPr>
        <w:rPr>
          <w:sz w:val="2"/>
          <w:szCs w:val="2"/>
        </w:rPr>
      </w:pPr>
    </w:p>
    <w:p w:rsidR="002C6D3B" w:rsidRPr="0097392A" w:rsidRDefault="002C6D3B" w:rsidP="002C6D3B">
      <w:pPr>
        <w:rPr>
          <w:sz w:val="2"/>
          <w:szCs w:val="2"/>
        </w:rPr>
      </w:pPr>
    </w:p>
    <w:p w:rsidR="002C6D3B" w:rsidRPr="0097392A" w:rsidRDefault="002C6D3B" w:rsidP="002C6D3B">
      <w:pPr>
        <w:rPr>
          <w:sz w:val="2"/>
          <w:szCs w:val="2"/>
        </w:rPr>
      </w:pPr>
    </w:p>
    <w:p w:rsidR="002C6D3B" w:rsidRPr="0097392A" w:rsidRDefault="002C6D3B" w:rsidP="002C6D3B">
      <w:pPr>
        <w:rPr>
          <w:sz w:val="2"/>
          <w:szCs w:val="2"/>
        </w:rPr>
      </w:pPr>
    </w:p>
    <w:p w:rsidR="002C6D3B" w:rsidRDefault="002C6D3B" w:rsidP="002C6D3B">
      <w:pPr>
        <w:rPr>
          <w:sz w:val="2"/>
          <w:szCs w:val="2"/>
        </w:rPr>
      </w:pPr>
    </w:p>
    <w:p w:rsidR="002C6D3B" w:rsidRDefault="002C6D3B" w:rsidP="002C6D3B">
      <w:pPr>
        <w:rPr>
          <w:sz w:val="2"/>
          <w:szCs w:val="2"/>
        </w:rPr>
      </w:pPr>
    </w:p>
    <w:p w:rsidR="002C6D3B" w:rsidRDefault="002C6D3B" w:rsidP="00E12505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2C6D3B" w:rsidRDefault="002C6D3B" w:rsidP="00E12505">
      <w:pPr>
        <w:spacing w:line="74" w:lineRule="exact"/>
        <w:ind w:left="567"/>
        <w:rPr>
          <w:sz w:val="20"/>
          <w:szCs w:val="20"/>
        </w:rPr>
      </w:pPr>
    </w:p>
    <w:p w:rsidR="002C6D3B" w:rsidRDefault="002C6D3B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2C6D3B" w:rsidRDefault="002C6D3B" w:rsidP="00E12505">
      <w:pPr>
        <w:spacing w:line="77" w:lineRule="exact"/>
        <w:ind w:left="567"/>
        <w:rPr>
          <w:sz w:val="20"/>
          <w:szCs w:val="20"/>
        </w:rPr>
      </w:pPr>
    </w:p>
    <w:p w:rsidR="002C6D3B" w:rsidRDefault="002C6D3B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2C6D3B" w:rsidRDefault="002C6D3B" w:rsidP="00E12505">
      <w:pPr>
        <w:spacing w:line="75" w:lineRule="exact"/>
        <w:ind w:left="567"/>
        <w:rPr>
          <w:sz w:val="20"/>
          <w:szCs w:val="20"/>
        </w:rPr>
      </w:pPr>
    </w:p>
    <w:p w:rsidR="002C6D3B" w:rsidRDefault="002C6D3B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2C6D3B" w:rsidRDefault="002C6D3B" w:rsidP="00E12505">
      <w:pPr>
        <w:spacing w:line="74" w:lineRule="exact"/>
        <w:ind w:left="567"/>
        <w:rPr>
          <w:sz w:val="20"/>
          <w:szCs w:val="20"/>
        </w:rPr>
      </w:pPr>
    </w:p>
    <w:p w:rsidR="002C6D3B" w:rsidRDefault="002C6D3B" w:rsidP="00E12505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2C6D3B" w:rsidRDefault="002C6D3B" w:rsidP="00E12505">
      <w:pPr>
        <w:ind w:left="567"/>
        <w:rPr>
          <w:rFonts w:eastAsia="Times New Roman"/>
          <w:sz w:val="24"/>
          <w:szCs w:val="24"/>
        </w:rPr>
      </w:pPr>
    </w:p>
    <w:p w:rsidR="002C6D3B" w:rsidRDefault="002C6D3B" w:rsidP="002C6D3B">
      <w:pPr>
        <w:ind w:left="260"/>
        <w:rPr>
          <w:rFonts w:eastAsia="Times New Roman"/>
          <w:sz w:val="24"/>
          <w:szCs w:val="24"/>
        </w:rPr>
      </w:pPr>
    </w:p>
    <w:p w:rsidR="002C6D3B" w:rsidRDefault="00D0508E" w:rsidP="002C6D3B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r>
        <w:t>Приложение 1</w:t>
      </w:r>
      <w:r w:rsidR="002C6D3B">
        <w:t>.</w:t>
      </w:r>
      <w:r>
        <w:t>3</w:t>
      </w:r>
    </w:p>
    <w:p w:rsidR="002C6D3B" w:rsidRDefault="002C6D3B" w:rsidP="002C6D3B">
      <w:pPr>
        <w:ind w:left="260"/>
        <w:rPr>
          <w:rFonts w:eastAsia="Times New Roman"/>
          <w:sz w:val="24"/>
          <w:szCs w:val="24"/>
        </w:rPr>
      </w:pPr>
    </w:p>
    <w:p w:rsidR="002C6D3B" w:rsidRDefault="002C6D3B" w:rsidP="002C6D3B">
      <w:pPr>
        <w:ind w:left="260"/>
        <w:rPr>
          <w:rFonts w:eastAsia="Times New Roman"/>
          <w:sz w:val="24"/>
          <w:szCs w:val="24"/>
        </w:rPr>
      </w:pPr>
    </w:p>
    <w:p w:rsidR="002C6D3B" w:rsidRDefault="002C6D3B" w:rsidP="002C6D3B">
      <w:pPr>
        <w:ind w:left="260"/>
        <w:rPr>
          <w:rFonts w:eastAsia="Times New Roman"/>
          <w:sz w:val="24"/>
          <w:szCs w:val="24"/>
        </w:rPr>
      </w:pPr>
    </w:p>
    <w:p w:rsidR="002C6D3B" w:rsidRPr="002C6D3B" w:rsidRDefault="007838E5" w:rsidP="002C6D3B">
      <w:pPr>
        <w:ind w:left="1100"/>
        <w:rPr>
          <w:i/>
          <w:sz w:val="36"/>
          <w:szCs w:val="36"/>
        </w:rPr>
      </w:pPr>
      <w:r>
        <w:rPr>
          <w:rFonts w:eastAsia="Times New Roman"/>
          <w:b/>
          <w:bCs/>
          <w:i/>
          <w:sz w:val="36"/>
          <w:szCs w:val="36"/>
        </w:rPr>
        <w:t xml:space="preserve">       </w:t>
      </w:r>
      <w:r w:rsidR="002C6D3B" w:rsidRPr="002C6D3B">
        <w:rPr>
          <w:rFonts w:eastAsia="Times New Roman"/>
          <w:b/>
          <w:bCs/>
          <w:i/>
          <w:sz w:val="36"/>
          <w:szCs w:val="36"/>
        </w:rPr>
        <w:t xml:space="preserve">Качество дополнительных </w:t>
      </w:r>
      <w:r w:rsidR="002C6D3B">
        <w:rPr>
          <w:rFonts w:eastAsia="Times New Roman"/>
          <w:b/>
          <w:bCs/>
          <w:i/>
          <w:sz w:val="36"/>
          <w:szCs w:val="36"/>
        </w:rPr>
        <w:t xml:space="preserve">общеобразовательных </w:t>
      </w:r>
      <w:proofErr w:type="spellStart"/>
      <w:r w:rsidR="002C6D3B" w:rsidRPr="002C6D3B">
        <w:rPr>
          <w:rFonts w:eastAsia="Times New Roman"/>
          <w:b/>
          <w:bCs/>
          <w:i/>
          <w:sz w:val="36"/>
          <w:szCs w:val="36"/>
        </w:rPr>
        <w:t>общеразвивающих</w:t>
      </w:r>
      <w:proofErr w:type="spellEnd"/>
      <w:r w:rsidR="002C6D3B" w:rsidRPr="002C6D3B">
        <w:rPr>
          <w:rFonts w:eastAsia="Times New Roman"/>
          <w:b/>
          <w:bCs/>
          <w:i/>
          <w:sz w:val="36"/>
          <w:szCs w:val="36"/>
        </w:rPr>
        <w:t xml:space="preserve"> программ</w:t>
      </w:r>
    </w:p>
    <w:p w:rsidR="002C6D3B" w:rsidRDefault="002C6D3B" w:rsidP="002C6D3B">
      <w:pPr>
        <w:ind w:left="260"/>
        <w:rPr>
          <w:sz w:val="20"/>
          <w:szCs w:val="20"/>
        </w:rPr>
      </w:pPr>
    </w:p>
    <w:p w:rsidR="002C6D3B" w:rsidRDefault="002C6D3B" w:rsidP="002C6D3B">
      <w:pPr>
        <w:tabs>
          <w:tab w:val="left" w:pos="1212"/>
        </w:tabs>
        <w:rPr>
          <w:sz w:val="2"/>
          <w:szCs w:val="2"/>
        </w:rPr>
      </w:pPr>
    </w:p>
    <w:p w:rsidR="002C6D3B" w:rsidRDefault="002C6D3B" w:rsidP="002C6D3B">
      <w:pPr>
        <w:tabs>
          <w:tab w:val="left" w:pos="3552"/>
        </w:tabs>
        <w:rPr>
          <w:sz w:val="2"/>
          <w:szCs w:val="2"/>
        </w:rPr>
      </w:pPr>
    </w:p>
    <w:p w:rsidR="002C6D3B" w:rsidRDefault="002C6D3B" w:rsidP="002C6D3B">
      <w:pPr>
        <w:rPr>
          <w:sz w:val="2"/>
          <w:szCs w:val="2"/>
        </w:rPr>
      </w:pPr>
    </w:p>
    <w:p w:rsid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Pr="002C6D3B" w:rsidRDefault="002C6D3B" w:rsidP="002C6D3B">
      <w:pPr>
        <w:rPr>
          <w:sz w:val="2"/>
          <w:szCs w:val="2"/>
        </w:rPr>
      </w:pPr>
    </w:p>
    <w:p w:rsidR="002C6D3B" w:rsidRDefault="002C6D3B" w:rsidP="002C6D3B">
      <w:pPr>
        <w:tabs>
          <w:tab w:val="left" w:pos="558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d"/>
        <w:tblW w:w="0" w:type="auto"/>
        <w:jc w:val="center"/>
        <w:tblLook w:val="04A0"/>
      </w:tblPr>
      <w:tblGrid>
        <w:gridCol w:w="12299"/>
        <w:gridCol w:w="2551"/>
      </w:tblGrid>
      <w:tr w:rsidR="002C6D3B" w:rsidTr="007C753E">
        <w:trPr>
          <w:trHeight w:val="794"/>
          <w:jc w:val="center"/>
        </w:trPr>
        <w:tc>
          <w:tcPr>
            <w:tcW w:w="12299" w:type="dxa"/>
            <w:shd w:val="clear" w:color="auto" w:fill="EEECE1" w:themeFill="background2"/>
          </w:tcPr>
          <w:p w:rsidR="002C6D3B" w:rsidRPr="00E12505" w:rsidRDefault="002C6D3B" w:rsidP="007C753E">
            <w:pPr>
              <w:jc w:val="both"/>
              <w:rPr>
                <w:b/>
                <w:sz w:val="24"/>
                <w:szCs w:val="24"/>
              </w:rPr>
            </w:pPr>
            <w:r w:rsidRPr="00E12505">
              <w:rPr>
                <w:b/>
                <w:sz w:val="24"/>
                <w:szCs w:val="24"/>
              </w:rPr>
              <w:t>Показатели оценки соответствия ДООП требованиям федерального законодательства в части дополнительного образования, запросам родителей (законных представителей)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E12505" w:rsidRDefault="002C6D3B" w:rsidP="007C753E">
            <w:pPr>
              <w:jc w:val="both"/>
              <w:rPr>
                <w:b/>
                <w:sz w:val="24"/>
                <w:szCs w:val="24"/>
              </w:rPr>
            </w:pPr>
            <w:r w:rsidRPr="00E12505">
              <w:rPr>
                <w:b/>
                <w:sz w:val="24"/>
                <w:szCs w:val="24"/>
              </w:rPr>
              <w:t>оценки соответствия</w:t>
            </w:r>
          </w:p>
        </w:tc>
      </w:tr>
      <w:tr w:rsidR="002C6D3B" w:rsidTr="007C753E">
        <w:trPr>
          <w:trHeight w:val="502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</w:pPr>
            <w:r w:rsidRPr="007C753E">
              <w:t xml:space="preserve">наличие ДООП 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</w:pPr>
          </w:p>
        </w:tc>
      </w:tr>
      <w:tr w:rsidR="002C6D3B" w:rsidTr="007C753E">
        <w:trPr>
          <w:trHeight w:val="694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</w:pPr>
            <w:proofErr w:type="gramStart"/>
            <w:r w:rsidRPr="007C753E">
              <w:t xml:space="preserve">структурные компоненты дополнительных общеобразовательных </w:t>
            </w:r>
            <w:proofErr w:type="spellStart"/>
            <w:r w:rsidRPr="007C753E">
              <w:t>общеразвивающих</w:t>
            </w:r>
            <w:proofErr w:type="spellEnd"/>
            <w:r w:rsidRPr="007C753E">
              <w:t xml:space="preserve"> программ разработаны в соответствии с «Положением о дополнительной общеобразовательных общеразвивающей программе ДОУ»;</w:t>
            </w:r>
            <w:proofErr w:type="gramEnd"/>
          </w:p>
          <w:p w:rsidR="002C6D3B" w:rsidRPr="007C753E" w:rsidRDefault="002C6D3B" w:rsidP="007C753E">
            <w:pPr>
              <w:jc w:val="both"/>
            </w:pP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</w:pPr>
          </w:p>
        </w:tc>
      </w:tr>
      <w:tr w:rsidR="002C6D3B" w:rsidTr="007C753E">
        <w:trPr>
          <w:trHeight w:val="548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</w:pPr>
            <w:r w:rsidRPr="007C753E">
              <w:t xml:space="preserve">содержание дополнительных общеобразовательных </w:t>
            </w:r>
            <w:proofErr w:type="spellStart"/>
            <w:r w:rsidRPr="007C753E">
              <w:t>общеразвивающих</w:t>
            </w:r>
            <w:proofErr w:type="spellEnd"/>
            <w:r w:rsidRPr="007C753E">
              <w:t xml:space="preserve"> программ определяется в рамках следующих направленностей: </w:t>
            </w:r>
            <w:proofErr w:type="gramStart"/>
            <w:r w:rsidRPr="007C753E">
              <w:t>техническая</w:t>
            </w:r>
            <w:proofErr w:type="gramEnd"/>
            <w:r w:rsidRPr="007C753E">
              <w:t>, естественнонаучная, физкультурно-спортивная, художественная, туристско-краеведческая, социально-педагогическая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</w:pPr>
          </w:p>
        </w:tc>
      </w:tr>
      <w:tr w:rsidR="002C6D3B" w:rsidTr="007C753E">
        <w:trPr>
          <w:trHeight w:val="570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</w:pPr>
            <w:r w:rsidRPr="007C753E">
              <w:t xml:space="preserve">соответствие дополнительных общеобразовательных </w:t>
            </w:r>
            <w:proofErr w:type="spellStart"/>
            <w:r w:rsidRPr="007C753E">
              <w:t>общеразвивающих</w:t>
            </w:r>
            <w:proofErr w:type="spellEnd"/>
            <w:r w:rsidRPr="007C753E">
              <w:t xml:space="preserve"> программ возрастным и индивидуальным особенностям обучающихся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</w:pPr>
          </w:p>
        </w:tc>
      </w:tr>
      <w:tr w:rsidR="002C6D3B" w:rsidTr="007C753E">
        <w:trPr>
          <w:trHeight w:val="794"/>
          <w:jc w:val="center"/>
        </w:trPr>
        <w:tc>
          <w:tcPr>
            <w:tcW w:w="12299" w:type="dxa"/>
          </w:tcPr>
          <w:p w:rsidR="002C6D3B" w:rsidRPr="007C753E" w:rsidRDefault="002C6D3B" w:rsidP="007C753E">
            <w:pPr>
              <w:jc w:val="both"/>
            </w:pPr>
            <w:r w:rsidRPr="007C753E">
              <w:t xml:space="preserve">дополнительные общеобразовательные </w:t>
            </w:r>
            <w:proofErr w:type="spellStart"/>
            <w:r w:rsidRPr="007C753E">
              <w:t>общеразвивающие</w:t>
            </w:r>
            <w:proofErr w:type="spellEnd"/>
            <w:r w:rsidRPr="007C753E">
              <w:t xml:space="preserve"> программы разработаны в соответствии с изучением спроса на дополнительные образовательные услуги со стороны потребителей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2C6D3B" w:rsidRPr="007C753E" w:rsidRDefault="002C6D3B" w:rsidP="007C753E">
            <w:pPr>
              <w:jc w:val="center"/>
            </w:pPr>
          </w:p>
        </w:tc>
      </w:tr>
    </w:tbl>
    <w:p w:rsidR="002C6D3B" w:rsidRDefault="002C6D3B" w:rsidP="002C6D3B">
      <w:pPr>
        <w:tabs>
          <w:tab w:val="left" w:pos="5580"/>
        </w:tabs>
        <w:rPr>
          <w:sz w:val="2"/>
          <w:szCs w:val="2"/>
        </w:rPr>
      </w:pPr>
    </w:p>
    <w:p w:rsidR="002C6D3B" w:rsidRDefault="002C6D3B" w:rsidP="002C6D3B">
      <w:pPr>
        <w:rPr>
          <w:sz w:val="2"/>
          <w:szCs w:val="2"/>
        </w:rPr>
      </w:pPr>
    </w:p>
    <w:p w:rsidR="007838E5" w:rsidRDefault="007838E5" w:rsidP="002C6D3B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Pr="007838E5" w:rsidRDefault="007838E5" w:rsidP="007838E5">
      <w:pPr>
        <w:rPr>
          <w:sz w:val="2"/>
          <w:szCs w:val="2"/>
        </w:rPr>
      </w:pPr>
    </w:p>
    <w:p w:rsidR="007838E5" w:rsidRDefault="007838E5" w:rsidP="00E12505">
      <w:pPr>
        <w:ind w:left="567"/>
        <w:rPr>
          <w:sz w:val="20"/>
          <w:szCs w:val="20"/>
        </w:rPr>
      </w:pPr>
      <w:r>
        <w:rPr>
          <w:sz w:val="2"/>
          <w:szCs w:val="2"/>
        </w:rPr>
        <w:tab/>
      </w: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7838E5" w:rsidRDefault="007838E5" w:rsidP="00E12505">
      <w:pPr>
        <w:spacing w:line="74" w:lineRule="exact"/>
        <w:ind w:left="567"/>
        <w:rPr>
          <w:sz w:val="20"/>
          <w:szCs w:val="20"/>
        </w:rPr>
      </w:pPr>
    </w:p>
    <w:p w:rsidR="007838E5" w:rsidRDefault="007838E5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7838E5" w:rsidRDefault="007838E5" w:rsidP="00E12505">
      <w:pPr>
        <w:spacing w:line="77" w:lineRule="exact"/>
        <w:ind w:left="567"/>
        <w:rPr>
          <w:sz w:val="20"/>
          <w:szCs w:val="20"/>
        </w:rPr>
      </w:pPr>
    </w:p>
    <w:p w:rsidR="007838E5" w:rsidRDefault="007838E5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7838E5" w:rsidRDefault="007838E5" w:rsidP="00E12505">
      <w:pPr>
        <w:spacing w:line="75" w:lineRule="exact"/>
        <w:ind w:left="567"/>
        <w:rPr>
          <w:sz w:val="20"/>
          <w:szCs w:val="20"/>
        </w:rPr>
      </w:pPr>
    </w:p>
    <w:p w:rsidR="007838E5" w:rsidRDefault="007838E5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7838E5" w:rsidRDefault="007838E5" w:rsidP="00E12505">
      <w:pPr>
        <w:spacing w:line="74" w:lineRule="exact"/>
        <w:ind w:left="567"/>
        <w:rPr>
          <w:sz w:val="20"/>
          <w:szCs w:val="20"/>
        </w:rPr>
      </w:pPr>
    </w:p>
    <w:p w:rsidR="007838E5" w:rsidRDefault="007838E5" w:rsidP="00E12505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7838E5" w:rsidRDefault="007838E5" w:rsidP="00E12505">
      <w:pPr>
        <w:ind w:left="567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r>
        <w:t xml:space="preserve">Приложение </w:t>
      </w:r>
      <w:r w:rsidR="00D0508E">
        <w:t>2</w:t>
      </w:r>
      <w:r>
        <w:t>.</w:t>
      </w: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Pr="007838E5" w:rsidRDefault="007838E5" w:rsidP="007838E5">
      <w:pPr>
        <w:rPr>
          <w:rFonts w:eastAsia="Times New Roman"/>
          <w:i/>
          <w:sz w:val="36"/>
          <w:szCs w:val="36"/>
        </w:rPr>
      </w:pPr>
    </w:p>
    <w:p w:rsidR="007642F3" w:rsidRPr="007642F3" w:rsidRDefault="007642F3" w:rsidP="007642F3">
      <w:pPr>
        <w:ind w:left="567"/>
        <w:jc w:val="center"/>
        <w:rPr>
          <w:i/>
          <w:sz w:val="36"/>
          <w:szCs w:val="36"/>
        </w:rPr>
      </w:pPr>
      <w:r w:rsidRPr="007642F3">
        <w:rPr>
          <w:rFonts w:eastAsia="Times New Roman"/>
          <w:b/>
          <w:bCs/>
          <w:i/>
          <w:sz w:val="36"/>
          <w:szCs w:val="36"/>
        </w:rPr>
        <w:t>Качество образовательного процесса</w:t>
      </w:r>
    </w:p>
    <w:p w:rsidR="007642F3" w:rsidRDefault="007642F3" w:rsidP="007642F3">
      <w:pPr>
        <w:ind w:left="260"/>
        <w:rPr>
          <w:rFonts w:eastAsia="Times New Roman"/>
          <w:sz w:val="36"/>
          <w:szCs w:val="36"/>
        </w:rPr>
      </w:pPr>
      <w:r>
        <w:rPr>
          <w:rFonts w:eastAsia="Times New Roman"/>
          <w:sz w:val="36"/>
          <w:szCs w:val="36"/>
        </w:rPr>
        <w:t xml:space="preserve">                                                                         </w:t>
      </w:r>
    </w:p>
    <w:p w:rsidR="007642F3" w:rsidRDefault="007642F3" w:rsidP="007642F3">
      <w:pPr>
        <w:ind w:left="260"/>
        <w:jc w:val="center"/>
        <w:rPr>
          <w:rFonts w:eastAsia="Times New Roman"/>
          <w:sz w:val="36"/>
          <w:szCs w:val="36"/>
        </w:rPr>
      </w:pPr>
      <w:r w:rsidRPr="00074E71">
        <w:rPr>
          <w:rFonts w:eastAsia="Times New Roman"/>
          <w:sz w:val="36"/>
          <w:szCs w:val="36"/>
        </w:rPr>
        <w:t>(общий анализ)</w:t>
      </w: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tbl>
      <w:tblPr>
        <w:tblStyle w:val="ad"/>
        <w:tblW w:w="0" w:type="auto"/>
        <w:tblInd w:w="641" w:type="dxa"/>
        <w:tblLook w:val="04A0"/>
      </w:tblPr>
      <w:tblGrid>
        <w:gridCol w:w="12299"/>
        <w:gridCol w:w="2551"/>
      </w:tblGrid>
      <w:tr w:rsidR="007642F3" w:rsidRPr="007C753E" w:rsidTr="007C753E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7642F3" w:rsidRPr="00E12505" w:rsidRDefault="007642F3" w:rsidP="00E12505">
            <w:pPr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b/>
                <w:sz w:val="24"/>
                <w:szCs w:val="24"/>
              </w:rPr>
              <w:t>Показатели оценки качества образовательного процесса выявляются в процессе оценки</w:t>
            </w:r>
          </w:p>
        </w:tc>
        <w:tc>
          <w:tcPr>
            <w:tcW w:w="2551" w:type="dxa"/>
            <w:shd w:val="clear" w:color="auto" w:fill="EEECE1" w:themeFill="background2"/>
          </w:tcPr>
          <w:p w:rsidR="00E12505" w:rsidRDefault="00E12505" w:rsidP="00E12505">
            <w:pPr>
              <w:jc w:val="center"/>
              <w:rPr>
                <w:b/>
                <w:sz w:val="24"/>
                <w:szCs w:val="24"/>
              </w:rPr>
            </w:pPr>
          </w:p>
          <w:p w:rsidR="007642F3" w:rsidRPr="00E12505" w:rsidRDefault="007642F3" w:rsidP="00E12505">
            <w:pPr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b/>
                <w:sz w:val="24"/>
                <w:szCs w:val="24"/>
              </w:rPr>
              <w:t>оценки соответствия</w:t>
            </w:r>
          </w:p>
        </w:tc>
      </w:tr>
      <w:tr w:rsidR="007642F3" w:rsidRPr="007C753E" w:rsidTr="007C753E">
        <w:trPr>
          <w:trHeight w:val="502"/>
        </w:trPr>
        <w:tc>
          <w:tcPr>
            <w:tcW w:w="12299" w:type="dxa"/>
          </w:tcPr>
          <w:p w:rsidR="007642F3" w:rsidRPr="007C753E" w:rsidRDefault="007642F3" w:rsidP="007C753E">
            <w:r w:rsidRPr="007C753E">
              <w:t>Качества образовательного процесса, организованного взрослым</w:t>
            </w:r>
          </w:p>
        </w:tc>
        <w:tc>
          <w:tcPr>
            <w:tcW w:w="2551" w:type="dxa"/>
            <w:shd w:val="clear" w:color="auto" w:fill="EEECE1" w:themeFill="background2"/>
          </w:tcPr>
          <w:p w:rsidR="007642F3" w:rsidRPr="007C753E" w:rsidRDefault="007642F3" w:rsidP="007C753E">
            <w:pPr>
              <w:jc w:val="center"/>
            </w:pPr>
          </w:p>
        </w:tc>
      </w:tr>
      <w:tr w:rsidR="007642F3" w:rsidRPr="007C753E" w:rsidTr="007C753E">
        <w:trPr>
          <w:trHeight w:val="570"/>
        </w:trPr>
        <w:tc>
          <w:tcPr>
            <w:tcW w:w="12299" w:type="dxa"/>
          </w:tcPr>
          <w:p w:rsidR="007642F3" w:rsidRPr="007C753E" w:rsidRDefault="007642F3" w:rsidP="007C753E">
            <w:r w:rsidRPr="007C753E">
              <w:t>Качества самостоятельной детской деятельности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7642F3" w:rsidRPr="007C753E" w:rsidRDefault="007642F3" w:rsidP="007C753E">
            <w:pPr>
              <w:jc w:val="center"/>
            </w:pPr>
          </w:p>
        </w:tc>
      </w:tr>
    </w:tbl>
    <w:p w:rsidR="00825820" w:rsidRDefault="00825820" w:rsidP="007838E5">
      <w:pPr>
        <w:ind w:left="567"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7642F3" w:rsidRDefault="007642F3" w:rsidP="007642F3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7642F3" w:rsidRDefault="007642F3" w:rsidP="007642F3">
      <w:pPr>
        <w:spacing w:line="74" w:lineRule="exact"/>
        <w:ind w:left="567"/>
        <w:rPr>
          <w:sz w:val="20"/>
          <w:szCs w:val="20"/>
        </w:rPr>
      </w:pPr>
    </w:p>
    <w:p w:rsidR="007642F3" w:rsidRDefault="007642F3" w:rsidP="007642F3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7642F3" w:rsidRDefault="007642F3" w:rsidP="007642F3">
      <w:pPr>
        <w:spacing w:line="77" w:lineRule="exact"/>
        <w:ind w:left="567"/>
        <w:rPr>
          <w:sz w:val="20"/>
          <w:szCs w:val="20"/>
        </w:rPr>
      </w:pPr>
    </w:p>
    <w:p w:rsidR="007642F3" w:rsidRDefault="007642F3" w:rsidP="007642F3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7642F3" w:rsidRDefault="007642F3" w:rsidP="007642F3">
      <w:pPr>
        <w:spacing w:line="75" w:lineRule="exact"/>
        <w:ind w:left="567"/>
        <w:rPr>
          <w:sz w:val="20"/>
          <w:szCs w:val="20"/>
        </w:rPr>
      </w:pPr>
    </w:p>
    <w:p w:rsidR="007642F3" w:rsidRDefault="007642F3" w:rsidP="007642F3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7642F3" w:rsidRDefault="007642F3" w:rsidP="007642F3">
      <w:pPr>
        <w:spacing w:line="74" w:lineRule="exact"/>
        <w:ind w:left="567"/>
        <w:rPr>
          <w:sz w:val="20"/>
          <w:szCs w:val="20"/>
        </w:rPr>
      </w:pPr>
    </w:p>
    <w:p w:rsidR="007642F3" w:rsidRDefault="007642F3" w:rsidP="007642F3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825820" w:rsidRDefault="00825820" w:rsidP="007838E5">
      <w:pPr>
        <w:ind w:left="567"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546C7A" w:rsidRDefault="00546C7A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546C7A" w:rsidRDefault="00546C7A" w:rsidP="00546C7A">
      <w:pPr>
        <w:pStyle w:val="42"/>
        <w:framePr w:wrap="none" w:vAnchor="page" w:hAnchor="page" w:x="13431" w:y="793"/>
        <w:shd w:val="clear" w:color="auto" w:fill="auto"/>
        <w:spacing w:line="280" w:lineRule="exact"/>
        <w:jc w:val="right"/>
      </w:pPr>
      <w:r>
        <w:t>Приложение 2.1.</w:t>
      </w:r>
    </w:p>
    <w:p w:rsidR="00825820" w:rsidRDefault="00825820" w:rsidP="007838E5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38E5" w:rsidRPr="007642F3" w:rsidRDefault="007838E5" w:rsidP="007642F3">
      <w:pPr>
        <w:ind w:right="-379"/>
        <w:jc w:val="center"/>
        <w:rPr>
          <w:rFonts w:eastAsia="Times New Roman"/>
          <w:b/>
          <w:bCs/>
          <w:i/>
          <w:sz w:val="36"/>
          <w:szCs w:val="36"/>
        </w:rPr>
      </w:pPr>
      <w:r w:rsidRPr="007838E5">
        <w:rPr>
          <w:rFonts w:eastAsia="Times New Roman"/>
          <w:b/>
          <w:bCs/>
          <w:i/>
          <w:sz w:val="36"/>
          <w:szCs w:val="36"/>
        </w:rPr>
        <w:t>Качество образовательного процесса, организованного</w:t>
      </w:r>
      <w:r>
        <w:rPr>
          <w:i/>
          <w:sz w:val="36"/>
          <w:szCs w:val="36"/>
        </w:rPr>
        <w:t xml:space="preserve"> </w:t>
      </w:r>
      <w:r w:rsidRPr="007838E5">
        <w:rPr>
          <w:rFonts w:eastAsia="Times New Roman"/>
          <w:b/>
          <w:bCs/>
          <w:i/>
          <w:sz w:val="36"/>
          <w:szCs w:val="36"/>
        </w:rPr>
        <w:t>взрослым</w:t>
      </w: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12299"/>
        <w:gridCol w:w="2551"/>
      </w:tblGrid>
      <w:tr w:rsidR="007838E5" w:rsidTr="007C753E">
        <w:trPr>
          <w:trHeight w:val="794"/>
          <w:jc w:val="center"/>
        </w:trPr>
        <w:tc>
          <w:tcPr>
            <w:tcW w:w="12299" w:type="dxa"/>
            <w:shd w:val="clear" w:color="auto" w:fill="EEECE1" w:themeFill="background2"/>
            <w:vAlign w:val="center"/>
          </w:tcPr>
          <w:p w:rsidR="007838E5" w:rsidRPr="00E12505" w:rsidRDefault="007838E5" w:rsidP="00546C7A">
            <w:pPr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b/>
                <w:sz w:val="24"/>
                <w:szCs w:val="24"/>
              </w:rPr>
              <w:t>Показатели оценки качества образовательного процесса, организованного взрослым</w:t>
            </w:r>
          </w:p>
        </w:tc>
        <w:tc>
          <w:tcPr>
            <w:tcW w:w="2551" w:type="dxa"/>
            <w:shd w:val="clear" w:color="auto" w:fill="EEECE1" w:themeFill="background2"/>
          </w:tcPr>
          <w:p w:rsidR="00E12505" w:rsidRDefault="00E12505" w:rsidP="007C753E">
            <w:pPr>
              <w:jc w:val="both"/>
              <w:rPr>
                <w:b/>
                <w:sz w:val="24"/>
                <w:szCs w:val="24"/>
              </w:rPr>
            </w:pPr>
          </w:p>
          <w:p w:rsidR="007838E5" w:rsidRPr="00E12505" w:rsidRDefault="007838E5" w:rsidP="007C753E">
            <w:pPr>
              <w:jc w:val="both"/>
              <w:rPr>
                <w:b/>
                <w:sz w:val="24"/>
                <w:szCs w:val="24"/>
              </w:rPr>
            </w:pPr>
            <w:r w:rsidRPr="00E12505">
              <w:rPr>
                <w:b/>
                <w:sz w:val="24"/>
                <w:szCs w:val="24"/>
              </w:rPr>
              <w:t>оценки соответствия</w:t>
            </w:r>
          </w:p>
        </w:tc>
      </w:tr>
      <w:tr w:rsidR="007838E5" w:rsidTr="007C753E">
        <w:trPr>
          <w:trHeight w:val="502"/>
          <w:jc w:val="center"/>
        </w:trPr>
        <w:tc>
          <w:tcPr>
            <w:tcW w:w="12299" w:type="dxa"/>
          </w:tcPr>
          <w:p w:rsidR="007838E5" w:rsidRDefault="007838E5" w:rsidP="007838E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Программное содержание:</w:t>
            </w:r>
          </w:p>
          <w:p w:rsidR="007838E5" w:rsidRDefault="007838E5" w:rsidP="007838E5">
            <w:pPr>
              <w:spacing w:line="47" w:lineRule="exact"/>
              <w:rPr>
                <w:sz w:val="20"/>
                <w:szCs w:val="20"/>
              </w:rPr>
            </w:pPr>
          </w:p>
          <w:p w:rsidR="007838E5" w:rsidRDefault="007838E5" w:rsidP="00A30125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цели и содержания деятельности требованиям программы;</w:t>
            </w:r>
          </w:p>
          <w:p w:rsidR="007838E5" w:rsidRDefault="007838E5" w:rsidP="007838E5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4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программного содержания возрасту детей;</w:t>
            </w:r>
          </w:p>
          <w:p w:rsidR="007838E5" w:rsidRDefault="007838E5" w:rsidP="007838E5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Pr="0097392A" w:rsidRDefault="007838E5" w:rsidP="007C753E">
            <w:pPr>
              <w:numPr>
                <w:ilvl w:val="0"/>
                <w:numId w:val="4"/>
              </w:numPr>
              <w:tabs>
                <w:tab w:val="left" w:pos="540"/>
              </w:tabs>
              <w:spacing w:line="235" w:lineRule="auto"/>
              <w:ind w:left="540" w:hanging="27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интегрирование содержания образовательных областей (направлений образовательной работы) и видов деятельности;</w:t>
            </w:r>
          </w:p>
        </w:tc>
        <w:tc>
          <w:tcPr>
            <w:tcW w:w="2551" w:type="dxa"/>
            <w:shd w:val="clear" w:color="auto" w:fill="EEECE1" w:themeFill="background2"/>
          </w:tcPr>
          <w:p w:rsidR="007838E5" w:rsidRPr="00546C7A" w:rsidRDefault="007838E5" w:rsidP="00546C7A">
            <w:pPr>
              <w:jc w:val="center"/>
            </w:pPr>
          </w:p>
        </w:tc>
      </w:tr>
      <w:tr w:rsidR="007838E5" w:rsidTr="007C753E">
        <w:trPr>
          <w:trHeight w:val="694"/>
          <w:jc w:val="center"/>
        </w:trPr>
        <w:tc>
          <w:tcPr>
            <w:tcW w:w="12299" w:type="dxa"/>
          </w:tcPr>
          <w:p w:rsidR="007838E5" w:rsidRDefault="007838E5" w:rsidP="007838E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Создание условий для проведения образовательного процесса:</w:t>
            </w:r>
          </w:p>
          <w:p w:rsidR="007838E5" w:rsidRDefault="007838E5" w:rsidP="007838E5">
            <w:pPr>
              <w:spacing w:line="47" w:lineRule="exact"/>
              <w:rPr>
                <w:sz w:val="20"/>
                <w:szCs w:val="20"/>
              </w:rPr>
            </w:pPr>
          </w:p>
          <w:p w:rsidR="007838E5" w:rsidRDefault="007838E5" w:rsidP="00A30125">
            <w:pPr>
              <w:numPr>
                <w:ilvl w:val="0"/>
                <w:numId w:val="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наглядность;</w:t>
            </w:r>
          </w:p>
          <w:p w:rsidR="007838E5" w:rsidRDefault="007838E5" w:rsidP="007838E5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рациональность размещения детей;</w:t>
            </w:r>
          </w:p>
          <w:p w:rsidR="007838E5" w:rsidRDefault="007838E5" w:rsidP="007838E5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Pr="002C6D3B" w:rsidRDefault="007838E5" w:rsidP="007C753E">
            <w:pPr>
              <w:numPr>
                <w:ilvl w:val="0"/>
                <w:numId w:val="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соблюдение санитарно-гигиенических условий, безопасности;</w:t>
            </w:r>
          </w:p>
        </w:tc>
        <w:tc>
          <w:tcPr>
            <w:tcW w:w="2551" w:type="dxa"/>
            <w:shd w:val="clear" w:color="auto" w:fill="EEECE1" w:themeFill="background2"/>
          </w:tcPr>
          <w:p w:rsidR="007838E5" w:rsidRPr="00546C7A" w:rsidRDefault="007838E5" w:rsidP="00546C7A">
            <w:pPr>
              <w:jc w:val="center"/>
            </w:pPr>
          </w:p>
        </w:tc>
      </w:tr>
      <w:tr w:rsidR="007838E5" w:rsidTr="007C753E">
        <w:trPr>
          <w:trHeight w:val="548"/>
          <w:jc w:val="center"/>
        </w:trPr>
        <w:tc>
          <w:tcPr>
            <w:tcW w:w="12299" w:type="dxa"/>
          </w:tcPr>
          <w:p w:rsidR="007838E5" w:rsidRDefault="007838E5" w:rsidP="007838E5">
            <w:pPr>
              <w:ind w:left="26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Методика проведения образовательного процесса:</w:t>
            </w:r>
          </w:p>
          <w:p w:rsidR="007838E5" w:rsidRDefault="007838E5" w:rsidP="007838E5">
            <w:pPr>
              <w:spacing w:line="68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организационный момент, создание интереса к деятельности;</w:t>
            </w:r>
          </w:p>
          <w:p w:rsidR="007838E5" w:rsidRDefault="007838E5" w:rsidP="007838E5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5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обоснованность и правильность отбора методов, приемов и средств обучения, соответствие их содержанию и поставленным целям;</w:t>
            </w:r>
          </w:p>
          <w:p w:rsidR="007838E5" w:rsidRDefault="007838E5" w:rsidP="007838E5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5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приемы развития высших психических функций (мышление, внимание, память). Использование заданий с опорой на несколько анализаторов;</w:t>
            </w:r>
          </w:p>
          <w:p w:rsidR="007838E5" w:rsidRDefault="007838E5" w:rsidP="007838E5">
            <w:pPr>
              <w:spacing w:line="74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инноваций и авторских методик в процессе деятельности;</w:t>
            </w:r>
          </w:p>
          <w:p w:rsidR="007838E5" w:rsidRDefault="007838E5" w:rsidP="007838E5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5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разнообразных форм организации детей (работа в парах, малыми подгруппами, индивидуально, коллективно);</w:t>
            </w:r>
          </w:p>
          <w:p w:rsidR="007838E5" w:rsidRDefault="007838E5" w:rsidP="007838E5">
            <w:pPr>
              <w:spacing w:line="74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партнерское сотрудничество: педагог-ребенок, ребенок-ребенок;</w:t>
            </w:r>
          </w:p>
          <w:p w:rsidR="007838E5" w:rsidRDefault="007838E5" w:rsidP="007838E5">
            <w:pPr>
              <w:spacing w:line="83" w:lineRule="exact"/>
              <w:rPr>
                <w:sz w:val="20"/>
                <w:szCs w:val="20"/>
              </w:rPr>
            </w:pPr>
          </w:p>
          <w:p w:rsidR="007838E5" w:rsidRDefault="007838E5" w:rsidP="007838E5">
            <w:pPr>
              <w:tabs>
                <w:tab w:val="left" w:pos="520"/>
              </w:tabs>
              <w:spacing w:line="231" w:lineRule="auto"/>
              <w:ind w:left="540" w:hanging="279"/>
              <w:jc w:val="both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структура деятельности, взаимосвязь частей образовательной деятельности в соответствии с поставленными целями; преемственность этапов и последовательное нарастание сложности;</w:t>
            </w:r>
          </w:p>
          <w:p w:rsidR="007838E5" w:rsidRDefault="007838E5" w:rsidP="007838E5">
            <w:pPr>
              <w:spacing w:line="47" w:lineRule="exact"/>
              <w:rPr>
                <w:sz w:val="20"/>
                <w:szCs w:val="20"/>
              </w:rPr>
            </w:pPr>
          </w:p>
          <w:p w:rsidR="007838E5" w:rsidRDefault="007838E5" w:rsidP="00A30125">
            <w:pPr>
              <w:numPr>
                <w:ilvl w:val="0"/>
                <w:numId w:val="6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речь педагога: грамотность, логичность, эмоциональность:</w:t>
            </w:r>
          </w:p>
          <w:p w:rsidR="007838E5" w:rsidRDefault="007838E5" w:rsidP="00A30125">
            <w:pPr>
              <w:numPr>
                <w:ilvl w:val="0"/>
                <w:numId w:val="7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доступно преподнести новый материал;</w:t>
            </w:r>
          </w:p>
          <w:p w:rsidR="007838E5" w:rsidRDefault="007838E5" w:rsidP="007838E5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Pr="002C6D3B" w:rsidRDefault="007838E5" w:rsidP="007C753E">
            <w:pPr>
              <w:numPr>
                <w:ilvl w:val="0"/>
                <w:numId w:val="7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педагога точно формулировать вопросы к детям;</w:t>
            </w:r>
          </w:p>
        </w:tc>
        <w:tc>
          <w:tcPr>
            <w:tcW w:w="2551" w:type="dxa"/>
            <w:shd w:val="clear" w:color="auto" w:fill="EEECE1" w:themeFill="background2"/>
          </w:tcPr>
          <w:p w:rsidR="00546C7A" w:rsidRPr="007C753E" w:rsidRDefault="00546C7A" w:rsidP="00546C7A">
            <w:pPr>
              <w:jc w:val="center"/>
            </w:pPr>
          </w:p>
        </w:tc>
      </w:tr>
      <w:tr w:rsidR="007838E5" w:rsidTr="007C753E">
        <w:trPr>
          <w:trHeight w:val="570"/>
          <w:jc w:val="center"/>
        </w:trPr>
        <w:tc>
          <w:tcPr>
            <w:tcW w:w="12299" w:type="dxa"/>
          </w:tcPr>
          <w:p w:rsidR="007838E5" w:rsidRDefault="007838E5" w:rsidP="007838E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Умение педагога решать разнообразные коррекционно-развивающие задачи:</w:t>
            </w:r>
          </w:p>
          <w:p w:rsidR="007838E5" w:rsidRDefault="007838E5" w:rsidP="007838E5">
            <w:pPr>
              <w:spacing w:line="47" w:lineRule="exact"/>
              <w:rPr>
                <w:sz w:val="20"/>
                <w:szCs w:val="20"/>
              </w:rPr>
            </w:pPr>
          </w:p>
          <w:p w:rsidR="007838E5" w:rsidRDefault="007838E5" w:rsidP="00A30125">
            <w:pPr>
              <w:numPr>
                <w:ilvl w:val="0"/>
                <w:numId w:val="8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развитие компонентов речи;</w:t>
            </w:r>
          </w:p>
          <w:p w:rsidR="007838E5" w:rsidRDefault="007838E5" w:rsidP="007838E5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8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осуществление индивидуального подхода;</w:t>
            </w:r>
          </w:p>
          <w:p w:rsidR="007838E5" w:rsidRDefault="007838E5" w:rsidP="007838E5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8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осуществление дифференцированного подхода к детям с разными темпами психического развития;</w:t>
            </w:r>
          </w:p>
          <w:p w:rsidR="007838E5" w:rsidRDefault="007838E5" w:rsidP="007838E5">
            <w:pPr>
              <w:spacing w:line="74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8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методы и приемы активизации и побуждения воспитанников к деятельности;</w:t>
            </w:r>
          </w:p>
          <w:p w:rsidR="007838E5" w:rsidRDefault="007838E5" w:rsidP="007838E5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8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педагогическая оценка деятельности детей, качество этой оценки;</w:t>
            </w:r>
          </w:p>
          <w:p w:rsidR="007838E5" w:rsidRDefault="007838E5" w:rsidP="007838E5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Pr="0097392A" w:rsidRDefault="007838E5" w:rsidP="007C753E">
            <w:pPr>
              <w:numPr>
                <w:ilvl w:val="0"/>
                <w:numId w:val="8"/>
              </w:numPr>
              <w:tabs>
                <w:tab w:val="left" w:pos="540"/>
              </w:tabs>
              <w:spacing w:line="235" w:lineRule="auto"/>
              <w:ind w:left="540" w:hanging="27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умение педагога своевременно изменять, корректировать свою деятельность в соответствии с изменяющейся ситуацией;</w:t>
            </w:r>
          </w:p>
        </w:tc>
        <w:tc>
          <w:tcPr>
            <w:tcW w:w="2551" w:type="dxa"/>
            <w:shd w:val="clear" w:color="auto" w:fill="EEECE1" w:themeFill="background2"/>
          </w:tcPr>
          <w:p w:rsidR="007838E5" w:rsidRPr="007C753E" w:rsidRDefault="007838E5" w:rsidP="00546C7A">
            <w:pPr>
              <w:jc w:val="center"/>
            </w:pPr>
          </w:p>
        </w:tc>
      </w:tr>
      <w:tr w:rsidR="007838E5" w:rsidTr="007C753E">
        <w:trPr>
          <w:trHeight w:val="794"/>
          <w:jc w:val="center"/>
        </w:trPr>
        <w:tc>
          <w:tcPr>
            <w:tcW w:w="12299" w:type="dxa"/>
          </w:tcPr>
          <w:p w:rsidR="007838E5" w:rsidRDefault="007838E5" w:rsidP="007838E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Обеспечение здоровьесберегающих условий:</w:t>
            </w:r>
          </w:p>
          <w:p w:rsidR="007838E5" w:rsidRDefault="007838E5" w:rsidP="007838E5">
            <w:pPr>
              <w:spacing w:line="45" w:lineRule="exact"/>
              <w:rPr>
                <w:sz w:val="20"/>
                <w:szCs w:val="20"/>
              </w:rPr>
            </w:pPr>
          </w:p>
          <w:p w:rsidR="007838E5" w:rsidRDefault="007838E5" w:rsidP="00A30125">
            <w:pPr>
              <w:numPr>
                <w:ilvl w:val="0"/>
                <w:numId w:val="9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продолжительности ОД возрастным требованиям;</w:t>
            </w:r>
          </w:p>
          <w:p w:rsidR="007838E5" w:rsidRDefault="007838E5" w:rsidP="007838E5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9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стиль, темп общения, эмоциональность;</w:t>
            </w:r>
          </w:p>
          <w:p w:rsidR="007838E5" w:rsidRDefault="007838E5" w:rsidP="007838E5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Pr="0097392A" w:rsidRDefault="007838E5" w:rsidP="007C753E">
            <w:pPr>
              <w:numPr>
                <w:ilvl w:val="0"/>
                <w:numId w:val="9"/>
              </w:numPr>
              <w:tabs>
                <w:tab w:val="left" w:pos="540"/>
              </w:tabs>
              <w:ind w:left="540" w:hanging="278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методы  и  приемы,  способствующие  сохранению  и  укреплению  здоровья  детей;</w:t>
            </w:r>
          </w:p>
        </w:tc>
        <w:tc>
          <w:tcPr>
            <w:tcW w:w="2551" w:type="dxa"/>
            <w:shd w:val="clear" w:color="auto" w:fill="EEECE1" w:themeFill="background2"/>
          </w:tcPr>
          <w:p w:rsidR="007838E5" w:rsidRPr="007C753E" w:rsidRDefault="007838E5" w:rsidP="00546C7A">
            <w:pPr>
              <w:jc w:val="center"/>
            </w:pPr>
          </w:p>
        </w:tc>
      </w:tr>
      <w:tr w:rsidR="007838E5" w:rsidTr="007C753E">
        <w:trPr>
          <w:trHeight w:val="75"/>
          <w:jc w:val="center"/>
        </w:trPr>
        <w:tc>
          <w:tcPr>
            <w:tcW w:w="12299" w:type="dxa"/>
          </w:tcPr>
          <w:p w:rsidR="007838E5" w:rsidRPr="0097392A" w:rsidRDefault="007838E5" w:rsidP="007C753E">
            <w:pPr>
              <w:ind w:left="540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Выполнение педагогом поставленных задач.</w:t>
            </w:r>
          </w:p>
        </w:tc>
        <w:tc>
          <w:tcPr>
            <w:tcW w:w="2551" w:type="dxa"/>
            <w:shd w:val="clear" w:color="auto" w:fill="EEECE1" w:themeFill="background2"/>
          </w:tcPr>
          <w:p w:rsidR="007838E5" w:rsidRPr="007C753E" w:rsidRDefault="007838E5" w:rsidP="00546C7A">
            <w:pPr>
              <w:jc w:val="center"/>
            </w:pPr>
          </w:p>
        </w:tc>
      </w:tr>
      <w:tr w:rsidR="007838E5" w:rsidTr="007C753E">
        <w:trPr>
          <w:trHeight w:val="794"/>
          <w:jc w:val="center"/>
        </w:trPr>
        <w:tc>
          <w:tcPr>
            <w:tcW w:w="12299" w:type="dxa"/>
          </w:tcPr>
          <w:p w:rsidR="007838E5" w:rsidRDefault="007838E5" w:rsidP="007838E5">
            <w:pPr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Деятельность детей:</w:t>
            </w:r>
          </w:p>
          <w:p w:rsidR="007838E5" w:rsidRDefault="007838E5" w:rsidP="007838E5">
            <w:pPr>
              <w:spacing w:line="45" w:lineRule="exact"/>
              <w:rPr>
                <w:sz w:val="20"/>
                <w:szCs w:val="20"/>
              </w:rPr>
            </w:pPr>
          </w:p>
          <w:p w:rsidR="007838E5" w:rsidRDefault="007838E5" w:rsidP="00A30125">
            <w:pPr>
              <w:numPr>
                <w:ilvl w:val="0"/>
                <w:numId w:val="10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непосредственность, непринужденность поведения детей;</w:t>
            </w:r>
          </w:p>
          <w:p w:rsidR="007838E5" w:rsidRDefault="007838E5" w:rsidP="007838E5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10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у детей интереса к деятельности;</w:t>
            </w:r>
          </w:p>
          <w:p w:rsidR="007838E5" w:rsidRDefault="007838E5" w:rsidP="007838E5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10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работоспособность детей;</w:t>
            </w:r>
          </w:p>
          <w:p w:rsidR="007838E5" w:rsidRDefault="007838E5" w:rsidP="007838E5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Default="007838E5" w:rsidP="00A30125">
            <w:pPr>
              <w:numPr>
                <w:ilvl w:val="0"/>
                <w:numId w:val="10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речевая активность детей;</w:t>
            </w:r>
          </w:p>
          <w:p w:rsidR="007838E5" w:rsidRDefault="007838E5" w:rsidP="007838E5">
            <w:pPr>
              <w:spacing w:line="2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7838E5" w:rsidRPr="0097392A" w:rsidRDefault="007838E5" w:rsidP="007C753E">
            <w:pPr>
              <w:ind w:left="540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степень самостоятельности и активности детей.</w:t>
            </w:r>
            <w:r w:rsidR="007C753E" w:rsidRPr="0097392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shd w:val="clear" w:color="auto" w:fill="EEECE1" w:themeFill="background2"/>
          </w:tcPr>
          <w:p w:rsidR="007838E5" w:rsidRPr="00546C7A" w:rsidRDefault="007838E5" w:rsidP="00546C7A">
            <w:pPr>
              <w:jc w:val="center"/>
            </w:pPr>
          </w:p>
        </w:tc>
      </w:tr>
    </w:tbl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Pr="00A50184" w:rsidRDefault="007838E5" w:rsidP="00A50184">
      <w:pPr>
        <w:ind w:left="567"/>
        <w:rPr>
          <w:sz w:val="20"/>
          <w:szCs w:val="20"/>
        </w:rPr>
      </w:pPr>
      <w:r w:rsidRPr="00A50184">
        <w:rPr>
          <w:rFonts w:eastAsia="Times New Roman"/>
          <w:b/>
          <w:bCs/>
          <w:sz w:val="24"/>
          <w:szCs w:val="24"/>
        </w:rPr>
        <w:t xml:space="preserve">Критерии </w:t>
      </w:r>
      <w:r w:rsidRPr="00A50184">
        <w:rPr>
          <w:rFonts w:eastAsia="Times New Roman"/>
          <w:sz w:val="24"/>
          <w:szCs w:val="24"/>
        </w:rPr>
        <w:t>оценки:</w:t>
      </w:r>
    </w:p>
    <w:p w:rsidR="007838E5" w:rsidRPr="00A50184" w:rsidRDefault="007838E5" w:rsidP="00A50184">
      <w:pPr>
        <w:spacing w:line="74" w:lineRule="exact"/>
        <w:ind w:left="567"/>
        <w:rPr>
          <w:sz w:val="20"/>
          <w:szCs w:val="20"/>
        </w:rPr>
      </w:pPr>
    </w:p>
    <w:p w:rsidR="007838E5" w:rsidRPr="00A50184" w:rsidRDefault="007838E5" w:rsidP="00A50184">
      <w:pPr>
        <w:ind w:left="567"/>
        <w:rPr>
          <w:sz w:val="20"/>
          <w:szCs w:val="20"/>
        </w:rPr>
      </w:pPr>
      <w:r w:rsidRPr="00A50184">
        <w:rPr>
          <w:rFonts w:eastAsia="Times New Roman"/>
          <w:sz w:val="24"/>
          <w:szCs w:val="24"/>
        </w:rPr>
        <w:t>0 - показатель не представлен</w:t>
      </w:r>
    </w:p>
    <w:p w:rsidR="007838E5" w:rsidRPr="00A50184" w:rsidRDefault="007838E5" w:rsidP="00A50184">
      <w:pPr>
        <w:spacing w:line="77" w:lineRule="exact"/>
        <w:ind w:left="567"/>
        <w:rPr>
          <w:sz w:val="20"/>
          <w:szCs w:val="20"/>
        </w:rPr>
      </w:pPr>
    </w:p>
    <w:p w:rsidR="007838E5" w:rsidRPr="00A50184" w:rsidRDefault="007838E5" w:rsidP="00A50184">
      <w:pPr>
        <w:pStyle w:val="aa"/>
        <w:numPr>
          <w:ilvl w:val="0"/>
          <w:numId w:val="38"/>
        </w:numPr>
        <w:ind w:left="993" w:hanging="426"/>
        <w:rPr>
          <w:rFonts w:ascii="Times New Roman" w:eastAsia="Times New Roman" w:hAnsi="Times New Roman" w:cs="Times New Roman"/>
        </w:rPr>
      </w:pPr>
      <w:r w:rsidRPr="00A50184">
        <w:rPr>
          <w:rFonts w:ascii="Times New Roman" w:eastAsia="Times New Roman" w:hAnsi="Times New Roman" w:cs="Times New Roman"/>
        </w:rPr>
        <w:t>соответствует в меньшей степени</w:t>
      </w:r>
    </w:p>
    <w:p w:rsidR="007838E5" w:rsidRPr="00A50184" w:rsidRDefault="007838E5" w:rsidP="00A50184">
      <w:pPr>
        <w:spacing w:line="75" w:lineRule="exact"/>
        <w:ind w:left="567"/>
        <w:rPr>
          <w:sz w:val="20"/>
          <w:szCs w:val="20"/>
        </w:rPr>
      </w:pPr>
    </w:p>
    <w:p w:rsidR="007838E5" w:rsidRPr="00A50184" w:rsidRDefault="007838E5" w:rsidP="00A50184">
      <w:pPr>
        <w:ind w:left="567"/>
        <w:rPr>
          <w:sz w:val="20"/>
          <w:szCs w:val="20"/>
        </w:rPr>
      </w:pPr>
      <w:r w:rsidRPr="00A50184">
        <w:rPr>
          <w:rFonts w:eastAsia="Times New Roman"/>
          <w:sz w:val="24"/>
          <w:szCs w:val="24"/>
        </w:rPr>
        <w:t>2- соответствует в большей степени</w:t>
      </w:r>
    </w:p>
    <w:p w:rsidR="007838E5" w:rsidRPr="00A50184" w:rsidRDefault="007838E5" w:rsidP="00A50184">
      <w:pPr>
        <w:spacing w:line="74" w:lineRule="exact"/>
        <w:ind w:left="567"/>
        <w:rPr>
          <w:sz w:val="20"/>
          <w:szCs w:val="20"/>
        </w:rPr>
      </w:pPr>
    </w:p>
    <w:p w:rsidR="007838E5" w:rsidRPr="00A50184" w:rsidRDefault="007838E5" w:rsidP="00A50184">
      <w:pPr>
        <w:ind w:left="567"/>
        <w:rPr>
          <w:rFonts w:eastAsia="Times New Roman"/>
          <w:sz w:val="24"/>
          <w:szCs w:val="24"/>
        </w:rPr>
      </w:pPr>
      <w:r w:rsidRPr="00A50184">
        <w:rPr>
          <w:rFonts w:eastAsia="Times New Roman"/>
          <w:sz w:val="24"/>
          <w:szCs w:val="24"/>
        </w:rPr>
        <w:t>3- соответствует в полном объеме</w:t>
      </w:r>
    </w:p>
    <w:p w:rsidR="007838E5" w:rsidRPr="00A50184" w:rsidRDefault="007838E5" w:rsidP="00A50184">
      <w:pPr>
        <w:ind w:left="567"/>
        <w:rPr>
          <w:rFonts w:eastAsia="Times New Roman"/>
          <w:sz w:val="24"/>
          <w:szCs w:val="24"/>
        </w:rPr>
      </w:pPr>
    </w:p>
    <w:p w:rsidR="007838E5" w:rsidRPr="00A50184" w:rsidRDefault="007838E5" w:rsidP="00A50184">
      <w:pPr>
        <w:ind w:left="567"/>
        <w:rPr>
          <w:rFonts w:eastAsia="Times New Roman"/>
          <w:sz w:val="24"/>
          <w:szCs w:val="24"/>
        </w:rPr>
      </w:pPr>
    </w:p>
    <w:p w:rsidR="007838E5" w:rsidRPr="00A50184" w:rsidRDefault="007838E5" w:rsidP="00A50184">
      <w:pPr>
        <w:ind w:left="567"/>
        <w:rPr>
          <w:rFonts w:eastAsia="Times New Roman"/>
          <w:sz w:val="24"/>
          <w:szCs w:val="24"/>
        </w:rPr>
      </w:pPr>
    </w:p>
    <w:p w:rsidR="00546C7A" w:rsidRPr="00A50184" w:rsidRDefault="00546C7A" w:rsidP="00A50184">
      <w:pPr>
        <w:ind w:left="567"/>
        <w:rPr>
          <w:rFonts w:eastAsia="Times New Roman"/>
          <w:sz w:val="24"/>
          <w:szCs w:val="24"/>
        </w:rPr>
      </w:pPr>
    </w:p>
    <w:p w:rsidR="00546C7A" w:rsidRDefault="00546C7A" w:rsidP="007838E5">
      <w:pPr>
        <w:ind w:left="260"/>
        <w:rPr>
          <w:rFonts w:eastAsia="Times New Roman"/>
          <w:sz w:val="24"/>
          <w:szCs w:val="24"/>
        </w:rPr>
      </w:pPr>
    </w:p>
    <w:p w:rsidR="00546C7A" w:rsidRDefault="00546C7A" w:rsidP="007838E5">
      <w:pPr>
        <w:ind w:left="260"/>
        <w:rPr>
          <w:rFonts w:eastAsia="Times New Roman"/>
          <w:sz w:val="24"/>
          <w:szCs w:val="24"/>
        </w:rPr>
      </w:pPr>
    </w:p>
    <w:p w:rsidR="0025036A" w:rsidRDefault="0025036A" w:rsidP="007838E5">
      <w:pPr>
        <w:ind w:left="260"/>
        <w:rPr>
          <w:rFonts w:eastAsia="Times New Roman"/>
          <w:sz w:val="24"/>
          <w:szCs w:val="24"/>
        </w:rPr>
      </w:pPr>
    </w:p>
    <w:p w:rsidR="00546C7A" w:rsidRDefault="00546C7A" w:rsidP="007838E5">
      <w:pPr>
        <w:ind w:left="260"/>
        <w:rPr>
          <w:rFonts w:eastAsia="Times New Roman"/>
          <w:sz w:val="24"/>
          <w:szCs w:val="24"/>
        </w:rPr>
      </w:pPr>
    </w:p>
    <w:p w:rsidR="00546C7A" w:rsidRDefault="00546C7A" w:rsidP="007838E5">
      <w:pPr>
        <w:ind w:left="260"/>
        <w:rPr>
          <w:rFonts w:eastAsia="Times New Roman"/>
          <w:sz w:val="24"/>
          <w:szCs w:val="24"/>
        </w:rPr>
      </w:pPr>
    </w:p>
    <w:p w:rsidR="00546C7A" w:rsidRDefault="00546C7A" w:rsidP="007838E5">
      <w:pPr>
        <w:ind w:left="260"/>
        <w:rPr>
          <w:rFonts w:eastAsia="Times New Roman"/>
          <w:sz w:val="24"/>
          <w:szCs w:val="24"/>
        </w:rPr>
      </w:pPr>
    </w:p>
    <w:p w:rsidR="00546C7A" w:rsidRDefault="00546C7A" w:rsidP="007838E5">
      <w:pPr>
        <w:ind w:left="260"/>
        <w:rPr>
          <w:rFonts w:eastAsia="Times New Roman"/>
          <w:sz w:val="24"/>
          <w:szCs w:val="24"/>
        </w:rPr>
      </w:pPr>
    </w:p>
    <w:p w:rsidR="00546C7A" w:rsidRDefault="00546C7A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25036A" w:rsidRDefault="0025036A" w:rsidP="0025036A">
      <w:pPr>
        <w:pStyle w:val="42"/>
        <w:framePr w:wrap="none" w:vAnchor="page" w:hAnchor="page" w:x="13964" w:y="453"/>
        <w:shd w:val="clear" w:color="auto" w:fill="auto"/>
        <w:spacing w:line="280" w:lineRule="exact"/>
        <w:jc w:val="right"/>
      </w:pPr>
      <w:r>
        <w:t>Приложение 2.2</w:t>
      </w: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546C7A" w:rsidRDefault="00546C7A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956E49" w:rsidRPr="00956E49" w:rsidRDefault="00956E49" w:rsidP="00956E49">
      <w:pPr>
        <w:ind w:right="-379"/>
        <w:jc w:val="center"/>
        <w:rPr>
          <w:i/>
          <w:sz w:val="36"/>
          <w:szCs w:val="36"/>
        </w:rPr>
      </w:pPr>
      <w:r w:rsidRPr="00956E49">
        <w:rPr>
          <w:rFonts w:eastAsia="Times New Roman"/>
          <w:b/>
          <w:bCs/>
          <w:i/>
          <w:sz w:val="36"/>
          <w:szCs w:val="36"/>
        </w:rPr>
        <w:t>Качество самостоятельной детской</w:t>
      </w:r>
      <w:r w:rsidRPr="00956E49">
        <w:rPr>
          <w:i/>
          <w:sz w:val="36"/>
          <w:szCs w:val="36"/>
        </w:rPr>
        <w:t xml:space="preserve"> </w:t>
      </w:r>
      <w:r w:rsidRPr="00956E49">
        <w:rPr>
          <w:rFonts w:eastAsia="Times New Roman"/>
          <w:b/>
          <w:bCs/>
          <w:i/>
          <w:sz w:val="36"/>
          <w:szCs w:val="36"/>
        </w:rPr>
        <w:t>деятельности</w:t>
      </w:r>
    </w:p>
    <w:p w:rsidR="00956E49" w:rsidRDefault="00956E49" w:rsidP="00956E49">
      <w:pPr>
        <w:rPr>
          <w:rFonts w:eastAsia="Times New Roman"/>
          <w:sz w:val="24"/>
          <w:szCs w:val="24"/>
        </w:rPr>
      </w:pPr>
    </w:p>
    <w:p w:rsidR="0025036A" w:rsidRDefault="0025036A" w:rsidP="0025036A">
      <w:pPr>
        <w:ind w:left="709"/>
        <w:rPr>
          <w:rFonts w:eastAsia="Times New Roman"/>
          <w:sz w:val="24"/>
          <w:szCs w:val="24"/>
        </w:rPr>
      </w:pPr>
      <w:hyperlink r:id="rId5" w:history="1">
        <w:r w:rsidRPr="00B46E92">
          <w:rPr>
            <w:rStyle w:val="a3"/>
            <w:rFonts w:eastAsia="Times New Roman"/>
            <w:sz w:val="24"/>
            <w:szCs w:val="24"/>
          </w:rPr>
          <w:t>http://www.firo-nir.ru/images/pokazately_i_urovny.pdf</w:t>
        </w:r>
      </w:hyperlink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12299"/>
        <w:gridCol w:w="2551"/>
      </w:tblGrid>
      <w:tr w:rsidR="00956E49" w:rsidTr="006B474A">
        <w:trPr>
          <w:trHeight w:val="794"/>
          <w:jc w:val="center"/>
        </w:trPr>
        <w:tc>
          <w:tcPr>
            <w:tcW w:w="12299" w:type="dxa"/>
            <w:shd w:val="clear" w:color="auto" w:fill="EEECE1" w:themeFill="background2"/>
          </w:tcPr>
          <w:p w:rsidR="00956E49" w:rsidRPr="00A50184" w:rsidRDefault="00956E49" w:rsidP="00A50184">
            <w:pPr>
              <w:jc w:val="center"/>
              <w:rPr>
                <w:b/>
                <w:sz w:val="24"/>
                <w:szCs w:val="24"/>
              </w:rPr>
            </w:pPr>
            <w:r w:rsidRPr="00A50184">
              <w:rPr>
                <w:b/>
                <w:sz w:val="24"/>
                <w:szCs w:val="24"/>
              </w:rPr>
              <w:t>Показатели проявления инициативы в общении игровой, познавательно-</w:t>
            </w:r>
          </w:p>
          <w:p w:rsidR="00956E49" w:rsidRPr="00A50184" w:rsidRDefault="00956E49" w:rsidP="00A50184">
            <w:pPr>
              <w:jc w:val="center"/>
              <w:rPr>
                <w:b/>
                <w:sz w:val="24"/>
                <w:szCs w:val="24"/>
              </w:rPr>
            </w:pPr>
            <w:r w:rsidRPr="00A50184">
              <w:rPr>
                <w:b/>
                <w:sz w:val="24"/>
                <w:szCs w:val="24"/>
              </w:rPr>
              <w:t xml:space="preserve">исследовательской, продуктивной </w:t>
            </w:r>
            <w:proofErr w:type="gramStart"/>
            <w:r w:rsidRPr="00A50184">
              <w:rPr>
                <w:b/>
                <w:sz w:val="24"/>
                <w:szCs w:val="24"/>
              </w:rPr>
              <w:t>практиках</w:t>
            </w:r>
            <w:proofErr w:type="gramEnd"/>
            <w:r w:rsidRPr="00A50184">
              <w:rPr>
                <w:b/>
                <w:sz w:val="24"/>
                <w:szCs w:val="24"/>
              </w:rPr>
              <w:t>, а также двигательной активности у детей дошкольного возраста:</w:t>
            </w:r>
          </w:p>
        </w:tc>
        <w:tc>
          <w:tcPr>
            <w:tcW w:w="2551" w:type="dxa"/>
            <w:shd w:val="clear" w:color="auto" w:fill="EEECE1" w:themeFill="background2"/>
          </w:tcPr>
          <w:p w:rsidR="00956E49" w:rsidRPr="00A50184" w:rsidRDefault="00956E49" w:rsidP="00A50184">
            <w:pPr>
              <w:jc w:val="center"/>
              <w:rPr>
                <w:b/>
                <w:sz w:val="24"/>
                <w:szCs w:val="24"/>
              </w:rPr>
            </w:pPr>
            <w:r w:rsidRPr="00A50184">
              <w:rPr>
                <w:b/>
                <w:sz w:val="24"/>
                <w:szCs w:val="24"/>
              </w:rPr>
              <w:t>оценки соответствия</w:t>
            </w:r>
          </w:p>
        </w:tc>
      </w:tr>
      <w:tr w:rsidR="00956E49" w:rsidTr="006B474A">
        <w:trPr>
          <w:trHeight w:val="502"/>
          <w:jc w:val="center"/>
        </w:trPr>
        <w:tc>
          <w:tcPr>
            <w:tcW w:w="12299" w:type="dxa"/>
          </w:tcPr>
          <w:p w:rsidR="00956E49" w:rsidRDefault="00956E49" w:rsidP="00956E49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творческая инициатива (наблюдение за сюжетной игрой)</w:t>
            </w:r>
          </w:p>
          <w:p w:rsidR="00956E49" w:rsidRPr="0097392A" w:rsidRDefault="00956E49" w:rsidP="00D050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956E49" w:rsidRPr="0025036A" w:rsidRDefault="00956E49" w:rsidP="0025036A">
            <w:pPr>
              <w:jc w:val="center"/>
            </w:pPr>
          </w:p>
        </w:tc>
      </w:tr>
      <w:tr w:rsidR="00956E49" w:rsidTr="006B474A">
        <w:trPr>
          <w:trHeight w:val="694"/>
          <w:jc w:val="center"/>
        </w:trPr>
        <w:tc>
          <w:tcPr>
            <w:tcW w:w="12299" w:type="dxa"/>
          </w:tcPr>
          <w:p w:rsidR="00956E49" w:rsidRDefault="00956E49" w:rsidP="00956E49">
            <w:pPr>
              <w:tabs>
                <w:tab w:val="left" w:pos="540"/>
              </w:tabs>
              <w:spacing w:line="235" w:lineRule="auto"/>
              <w:ind w:righ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инициатива как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целеполагание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и волевое усилие (наблюдение за продуктивной деятельностью)</w:t>
            </w:r>
          </w:p>
          <w:p w:rsidR="00956E49" w:rsidRPr="002C6D3B" w:rsidRDefault="00956E49" w:rsidP="00D0508E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956E49" w:rsidRPr="0025036A" w:rsidRDefault="00956E49" w:rsidP="0025036A">
            <w:pPr>
              <w:jc w:val="center"/>
            </w:pPr>
          </w:p>
        </w:tc>
      </w:tr>
      <w:tr w:rsidR="00956E49" w:rsidTr="006B474A">
        <w:trPr>
          <w:trHeight w:val="548"/>
          <w:jc w:val="center"/>
        </w:trPr>
        <w:tc>
          <w:tcPr>
            <w:tcW w:w="12299" w:type="dxa"/>
          </w:tcPr>
          <w:p w:rsidR="00956E49" w:rsidRDefault="00956E49" w:rsidP="00956E49">
            <w:pPr>
              <w:tabs>
                <w:tab w:val="left" w:pos="540"/>
              </w:tabs>
              <w:spacing w:line="235" w:lineRule="auto"/>
              <w:ind w:righ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коммуникативная инициатива (наблюдение за совместной деятельностью: продуктивной и игровой (игра с правилами, сюжетная игра))</w:t>
            </w:r>
          </w:p>
          <w:p w:rsidR="00956E49" w:rsidRPr="002C6D3B" w:rsidRDefault="00956E49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956E49" w:rsidRPr="0025036A" w:rsidRDefault="00956E49" w:rsidP="0025036A">
            <w:pPr>
              <w:jc w:val="center"/>
            </w:pPr>
          </w:p>
        </w:tc>
      </w:tr>
      <w:tr w:rsidR="00956E49" w:rsidTr="006B474A">
        <w:trPr>
          <w:trHeight w:val="75"/>
          <w:jc w:val="center"/>
        </w:trPr>
        <w:tc>
          <w:tcPr>
            <w:tcW w:w="12299" w:type="dxa"/>
          </w:tcPr>
          <w:p w:rsidR="00956E49" w:rsidRPr="0097392A" w:rsidRDefault="00956E49" w:rsidP="00D0508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познавательная инициатива – любознательность (наблюдение за познавательно-исследовательской и продуктивной деятельностью)</w:t>
            </w:r>
          </w:p>
        </w:tc>
        <w:tc>
          <w:tcPr>
            <w:tcW w:w="2551" w:type="dxa"/>
            <w:shd w:val="clear" w:color="auto" w:fill="EEECE1" w:themeFill="background2"/>
          </w:tcPr>
          <w:p w:rsidR="00956E49" w:rsidRPr="0025036A" w:rsidRDefault="00956E49" w:rsidP="0025036A">
            <w:pPr>
              <w:jc w:val="center"/>
            </w:pPr>
          </w:p>
        </w:tc>
      </w:tr>
      <w:tr w:rsidR="00956E49" w:rsidTr="006B474A">
        <w:trPr>
          <w:trHeight w:val="794"/>
          <w:jc w:val="center"/>
        </w:trPr>
        <w:tc>
          <w:tcPr>
            <w:tcW w:w="12299" w:type="dxa"/>
          </w:tcPr>
          <w:p w:rsidR="00956E49" w:rsidRDefault="00956E49" w:rsidP="00956E49">
            <w:pPr>
              <w:tabs>
                <w:tab w:val="left" w:pos="540"/>
              </w:tabs>
              <w:spacing w:line="235" w:lineRule="auto"/>
              <w:ind w:righ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двигательная инициатива (наблюдение за различными формами двигательной активности)</w:t>
            </w:r>
          </w:p>
          <w:p w:rsidR="00956E49" w:rsidRPr="0097392A" w:rsidRDefault="00956E49" w:rsidP="00D0508E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956E49" w:rsidRPr="0025036A" w:rsidRDefault="00956E49" w:rsidP="0025036A">
            <w:pPr>
              <w:jc w:val="center"/>
            </w:pPr>
          </w:p>
        </w:tc>
      </w:tr>
    </w:tbl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396ED4" w:rsidRDefault="00396ED4" w:rsidP="00396ED4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396ED4" w:rsidRDefault="00396ED4" w:rsidP="00396ED4">
      <w:pPr>
        <w:spacing w:line="74" w:lineRule="exact"/>
        <w:rPr>
          <w:sz w:val="20"/>
          <w:szCs w:val="20"/>
        </w:rPr>
      </w:pPr>
    </w:p>
    <w:p w:rsidR="00396ED4" w:rsidRDefault="00396ED4" w:rsidP="00396ED4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396ED4" w:rsidRDefault="00396ED4" w:rsidP="00396ED4">
      <w:pPr>
        <w:spacing w:line="77" w:lineRule="exact"/>
        <w:rPr>
          <w:sz w:val="20"/>
          <w:szCs w:val="20"/>
        </w:rPr>
      </w:pPr>
    </w:p>
    <w:p w:rsidR="00396ED4" w:rsidRDefault="00396ED4" w:rsidP="00396E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396ED4" w:rsidRDefault="00396ED4" w:rsidP="00396ED4">
      <w:pPr>
        <w:spacing w:line="75" w:lineRule="exact"/>
        <w:rPr>
          <w:sz w:val="20"/>
          <w:szCs w:val="20"/>
        </w:rPr>
      </w:pPr>
    </w:p>
    <w:p w:rsidR="00396ED4" w:rsidRDefault="00396ED4" w:rsidP="00396E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396ED4" w:rsidRDefault="00396ED4" w:rsidP="00396ED4">
      <w:pPr>
        <w:spacing w:line="74" w:lineRule="exact"/>
        <w:rPr>
          <w:sz w:val="20"/>
          <w:szCs w:val="20"/>
        </w:rPr>
      </w:pPr>
    </w:p>
    <w:p w:rsidR="00396ED4" w:rsidRDefault="00396ED4" w:rsidP="00396ED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25036A" w:rsidRDefault="0025036A" w:rsidP="0025036A">
      <w:pPr>
        <w:pStyle w:val="42"/>
        <w:framePr w:wrap="none" w:vAnchor="page" w:hAnchor="page" w:x="14207" w:y="389"/>
        <w:shd w:val="clear" w:color="auto" w:fill="auto"/>
        <w:spacing w:line="280" w:lineRule="exact"/>
        <w:jc w:val="right"/>
      </w:pPr>
      <w:r>
        <w:t>Приложение 3.</w:t>
      </w: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396ED4" w:rsidRPr="00396ED4" w:rsidRDefault="00396ED4" w:rsidP="00396ED4">
      <w:pPr>
        <w:ind w:right="-319"/>
        <w:jc w:val="center"/>
        <w:rPr>
          <w:i/>
          <w:sz w:val="36"/>
          <w:szCs w:val="36"/>
        </w:rPr>
      </w:pPr>
      <w:r w:rsidRPr="00396ED4">
        <w:rPr>
          <w:rFonts w:eastAsia="Times New Roman"/>
          <w:b/>
          <w:bCs/>
          <w:i/>
          <w:sz w:val="36"/>
          <w:szCs w:val="36"/>
        </w:rPr>
        <w:t>Качество взаимодействия всех</w:t>
      </w:r>
      <w:r w:rsidRPr="00396ED4">
        <w:rPr>
          <w:i/>
          <w:sz w:val="36"/>
          <w:szCs w:val="36"/>
        </w:rPr>
        <w:t xml:space="preserve"> </w:t>
      </w:r>
      <w:r w:rsidRPr="00396ED4">
        <w:rPr>
          <w:rFonts w:eastAsia="Times New Roman"/>
          <w:b/>
          <w:bCs/>
          <w:i/>
          <w:sz w:val="36"/>
          <w:szCs w:val="36"/>
        </w:rPr>
        <w:t>участников образовательных отношений</w:t>
      </w:r>
    </w:p>
    <w:p w:rsidR="007838E5" w:rsidRDefault="00074E71" w:rsidP="00074E71">
      <w:pPr>
        <w:ind w:left="260"/>
        <w:jc w:val="center"/>
        <w:rPr>
          <w:rFonts w:eastAsia="Times New Roman"/>
          <w:sz w:val="36"/>
          <w:szCs w:val="36"/>
        </w:rPr>
      </w:pPr>
      <w:r w:rsidRPr="00074E71">
        <w:rPr>
          <w:rFonts w:eastAsia="Times New Roman"/>
          <w:sz w:val="36"/>
          <w:szCs w:val="36"/>
        </w:rPr>
        <w:t>(общий анализ)</w:t>
      </w:r>
    </w:p>
    <w:p w:rsidR="00C31C1E" w:rsidRPr="00074E71" w:rsidRDefault="00C31C1E" w:rsidP="00074E71">
      <w:pPr>
        <w:ind w:left="260"/>
        <w:jc w:val="center"/>
        <w:rPr>
          <w:rFonts w:eastAsia="Times New Roman"/>
          <w:sz w:val="36"/>
          <w:szCs w:val="36"/>
        </w:rPr>
      </w:pPr>
    </w:p>
    <w:tbl>
      <w:tblPr>
        <w:tblStyle w:val="ad"/>
        <w:tblW w:w="0" w:type="auto"/>
        <w:jc w:val="center"/>
        <w:tblLook w:val="04A0"/>
      </w:tblPr>
      <w:tblGrid>
        <w:gridCol w:w="12299"/>
        <w:gridCol w:w="2551"/>
      </w:tblGrid>
      <w:tr w:rsidR="00396ED4" w:rsidRPr="0025036A" w:rsidTr="0025036A">
        <w:trPr>
          <w:trHeight w:val="794"/>
          <w:jc w:val="center"/>
        </w:trPr>
        <w:tc>
          <w:tcPr>
            <w:tcW w:w="12299" w:type="dxa"/>
            <w:shd w:val="clear" w:color="auto" w:fill="EEECE1" w:themeFill="background2"/>
            <w:vAlign w:val="center"/>
          </w:tcPr>
          <w:p w:rsidR="00396ED4" w:rsidRPr="00A50184" w:rsidRDefault="00396ED4" w:rsidP="00396ED4">
            <w:pPr>
              <w:spacing w:line="234" w:lineRule="auto"/>
              <w:ind w:left="260" w:right="20" w:hanging="9"/>
              <w:jc w:val="center"/>
              <w:rPr>
                <w:b/>
                <w:sz w:val="24"/>
                <w:szCs w:val="24"/>
              </w:rPr>
            </w:pPr>
            <w:r w:rsidRPr="00A50184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  <w:r w:rsidRPr="00A50184">
              <w:rPr>
                <w:b/>
                <w:sz w:val="24"/>
                <w:szCs w:val="24"/>
              </w:rPr>
              <w:t xml:space="preserve"> </w:t>
            </w:r>
            <w:r w:rsidRPr="00A50184">
              <w:rPr>
                <w:rFonts w:eastAsia="Times New Roman"/>
                <w:b/>
                <w:bCs/>
                <w:sz w:val="24"/>
                <w:szCs w:val="24"/>
              </w:rPr>
              <w:t>общей оценки качества взаимодействия всех участников образовательных отношений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A50184" w:rsidRDefault="00A50184" w:rsidP="00D0508E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396ED4" w:rsidRPr="00A50184" w:rsidRDefault="00396ED4" w:rsidP="00D0508E">
            <w:pPr>
              <w:rPr>
                <w:b/>
                <w:sz w:val="24"/>
                <w:szCs w:val="24"/>
              </w:rPr>
            </w:pPr>
            <w:r w:rsidRPr="00A50184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396ED4" w:rsidRPr="0025036A" w:rsidTr="0025036A">
        <w:trPr>
          <w:trHeight w:val="502"/>
          <w:jc w:val="center"/>
        </w:trPr>
        <w:tc>
          <w:tcPr>
            <w:tcW w:w="12299" w:type="dxa"/>
          </w:tcPr>
          <w:p w:rsidR="00396ED4" w:rsidRPr="0025036A" w:rsidRDefault="00396ED4" w:rsidP="0025036A">
            <w:r w:rsidRPr="0025036A">
              <w:t>Взаимодействие сотрудников с детьми</w:t>
            </w:r>
          </w:p>
        </w:tc>
        <w:tc>
          <w:tcPr>
            <w:tcW w:w="2551" w:type="dxa"/>
            <w:shd w:val="clear" w:color="auto" w:fill="EEECE1" w:themeFill="background2"/>
          </w:tcPr>
          <w:p w:rsidR="00396ED4" w:rsidRPr="0025036A" w:rsidRDefault="00396ED4" w:rsidP="0025036A">
            <w:pPr>
              <w:jc w:val="center"/>
            </w:pPr>
          </w:p>
        </w:tc>
      </w:tr>
      <w:tr w:rsidR="00396ED4" w:rsidRPr="0025036A" w:rsidTr="0025036A">
        <w:trPr>
          <w:trHeight w:val="694"/>
          <w:jc w:val="center"/>
        </w:trPr>
        <w:tc>
          <w:tcPr>
            <w:tcW w:w="12299" w:type="dxa"/>
          </w:tcPr>
          <w:p w:rsidR="00396ED4" w:rsidRPr="0025036A" w:rsidRDefault="00396ED4" w:rsidP="0025036A">
            <w:r w:rsidRPr="0025036A">
              <w:t xml:space="preserve">Взаимодействие с родителями </w:t>
            </w:r>
            <w:proofErr w:type="gramStart"/>
            <w:r w:rsidRPr="0025036A">
              <w:t>обучающихся</w:t>
            </w:r>
            <w:proofErr w:type="gramEnd"/>
          </w:p>
          <w:p w:rsidR="00396ED4" w:rsidRPr="0025036A" w:rsidRDefault="00396ED4" w:rsidP="0025036A"/>
        </w:tc>
        <w:tc>
          <w:tcPr>
            <w:tcW w:w="2551" w:type="dxa"/>
            <w:shd w:val="clear" w:color="auto" w:fill="EEECE1" w:themeFill="background2"/>
          </w:tcPr>
          <w:p w:rsidR="00396ED4" w:rsidRPr="0025036A" w:rsidRDefault="00396ED4" w:rsidP="0025036A">
            <w:pPr>
              <w:jc w:val="center"/>
            </w:pPr>
          </w:p>
        </w:tc>
      </w:tr>
      <w:tr w:rsidR="00396ED4" w:rsidRPr="0025036A" w:rsidTr="0025036A">
        <w:trPr>
          <w:trHeight w:val="548"/>
          <w:jc w:val="center"/>
        </w:trPr>
        <w:tc>
          <w:tcPr>
            <w:tcW w:w="12299" w:type="dxa"/>
          </w:tcPr>
          <w:p w:rsidR="00396ED4" w:rsidRPr="0025036A" w:rsidRDefault="00396ED4" w:rsidP="0025036A">
            <w:r w:rsidRPr="0025036A">
              <w:t>Взаимодействие с социумом</w:t>
            </w:r>
          </w:p>
        </w:tc>
        <w:tc>
          <w:tcPr>
            <w:tcW w:w="2551" w:type="dxa"/>
            <w:shd w:val="clear" w:color="auto" w:fill="EEECE1" w:themeFill="background2"/>
          </w:tcPr>
          <w:p w:rsidR="00396ED4" w:rsidRPr="0025036A" w:rsidRDefault="00396ED4" w:rsidP="0025036A">
            <w:pPr>
              <w:jc w:val="center"/>
            </w:pPr>
          </w:p>
        </w:tc>
      </w:tr>
    </w:tbl>
    <w:p w:rsidR="007838E5" w:rsidRPr="0025036A" w:rsidRDefault="007838E5" w:rsidP="0025036A"/>
    <w:p w:rsidR="00074E71" w:rsidRDefault="00074E71" w:rsidP="00A50184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074E71" w:rsidRDefault="00074E71" w:rsidP="00A50184">
      <w:pPr>
        <w:spacing w:line="74" w:lineRule="exact"/>
        <w:ind w:left="709"/>
        <w:rPr>
          <w:sz w:val="20"/>
          <w:szCs w:val="20"/>
        </w:rPr>
      </w:pPr>
    </w:p>
    <w:p w:rsidR="00074E71" w:rsidRDefault="00074E71" w:rsidP="00A50184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074E71" w:rsidRDefault="00074E71" w:rsidP="00A50184">
      <w:pPr>
        <w:spacing w:line="77" w:lineRule="exact"/>
        <w:ind w:left="709"/>
        <w:rPr>
          <w:sz w:val="20"/>
          <w:szCs w:val="20"/>
        </w:rPr>
      </w:pPr>
    </w:p>
    <w:p w:rsidR="00074E71" w:rsidRDefault="00074E71" w:rsidP="00A50184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074E71" w:rsidRDefault="00074E71" w:rsidP="00A50184">
      <w:pPr>
        <w:spacing w:line="75" w:lineRule="exact"/>
        <w:ind w:left="709"/>
        <w:rPr>
          <w:sz w:val="20"/>
          <w:szCs w:val="20"/>
        </w:rPr>
      </w:pPr>
    </w:p>
    <w:p w:rsidR="00074E71" w:rsidRDefault="00074E71" w:rsidP="00A50184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074E71" w:rsidRDefault="00074E71" w:rsidP="00A50184">
      <w:pPr>
        <w:spacing w:line="74" w:lineRule="exact"/>
        <w:ind w:left="709"/>
        <w:rPr>
          <w:sz w:val="20"/>
          <w:szCs w:val="20"/>
        </w:rPr>
      </w:pPr>
    </w:p>
    <w:p w:rsidR="00074E71" w:rsidRDefault="00074E71" w:rsidP="00A50184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7838E5" w:rsidRDefault="007838E5" w:rsidP="00A50184">
      <w:pPr>
        <w:ind w:left="709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837A05" w:rsidRDefault="00837A05" w:rsidP="007838E5">
      <w:pPr>
        <w:ind w:left="260"/>
        <w:rPr>
          <w:rFonts w:eastAsia="Times New Roman"/>
          <w:sz w:val="24"/>
          <w:szCs w:val="24"/>
        </w:rPr>
      </w:pPr>
    </w:p>
    <w:p w:rsidR="00837A05" w:rsidRDefault="00837A05" w:rsidP="00837A05">
      <w:pPr>
        <w:pStyle w:val="42"/>
        <w:framePr w:wrap="none" w:vAnchor="page" w:hAnchor="page" w:x="14013" w:y="615"/>
        <w:shd w:val="clear" w:color="auto" w:fill="auto"/>
        <w:spacing w:line="280" w:lineRule="exact"/>
        <w:jc w:val="right"/>
      </w:pPr>
      <w:r>
        <w:t>Приложение  3.1</w:t>
      </w:r>
    </w:p>
    <w:p w:rsidR="00837A05" w:rsidRDefault="00837A05" w:rsidP="00074E71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38E5" w:rsidRPr="00074E71" w:rsidRDefault="00074E71" w:rsidP="00074E71">
      <w:pPr>
        <w:ind w:left="260"/>
        <w:jc w:val="center"/>
        <w:rPr>
          <w:rFonts w:eastAsia="Times New Roman"/>
          <w:i/>
          <w:sz w:val="36"/>
          <w:szCs w:val="36"/>
        </w:rPr>
      </w:pPr>
      <w:r w:rsidRPr="00074E71">
        <w:rPr>
          <w:rFonts w:eastAsia="Times New Roman"/>
          <w:b/>
          <w:bCs/>
          <w:i/>
          <w:sz w:val="36"/>
          <w:szCs w:val="36"/>
        </w:rPr>
        <w:t>Взаимодействие сотрудников с детьми</w:t>
      </w: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12299"/>
        <w:gridCol w:w="2551"/>
      </w:tblGrid>
      <w:tr w:rsidR="00074E71" w:rsidTr="0025036A">
        <w:trPr>
          <w:trHeight w:val="794"/>
          <w:jc w:val="center"/>
        </w:trPr>
        <w:tc>
          <w:tcPr>
            <w:tcW w:w="12299" w:type="dxa"/>
            <w:shd w:val="clear" w:color="auto" w:fill="EEECE1" w:themeFill="background2"/>
            <w:vAlign w:val="center"/>
          </w:tcPr>
          <w:p w:rsidR="00074E71" w:rsidRPr="00A50184" w:rsidRDefault="00074E71" w:rsidP="00D0508E">
            <w:pPr>
              <w:spacing w:line="234" w:lineRule="auto"/>
              <w:ind w:left="260" w:right="20" w:hanging="9"/>
              <w:jc w:val="center"/>
              <w:rPr>
                <w:b/>
                <w:sz w:val="24"/>
                <w:szCs w:val="24"/>
              </w:rPr>
            </w:pPr>
            <w:r w:rsidRPr="00A50184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A50184">
              <w:rPr>
                <w:rFonts w:eastAsia="Times New Roman"/>
                <w:b/>
                <w:sz w:val="24"/>
                <w:szCs w:val="24"/>
              </w:rPr>
              <w:t>оценки качества взаимодействия сотрудников с детьми</w:t>
            </w:r>
          </w:p>
        </w:tc>
        <w:tc>
          <w:tcPr>
            <w:tcW w:w="2551" w:type="dxa"/>
            <w:shd w:val="clear" w:color="auto" w:fill="EEECE1" w:themeFill="background2"/>
          </w:tcPr>
          <w:p w:rsidR="0025036A" w:rsidRPr="00A50184" w:rsidRDefault="0025036A" w:rsidP="0025036A">
            <w:pPr>
              <w:jc w:val="center"/>
              <w:rPr>
                <w:b/>
                <w:sz w:val="24"/>
                <w:szCs w:val="24"/>
              </w:rPr>
            </w:pPr>
          </w:p>
          <w:p w:rsidR="00074E71" w:rsidRPr="00A50184" w:rsidRDefault="00074E71" w:rsidP="0025036A">
            <w:pPr>
              <w:jc w:val="center"/>
              <w:rPr>
                <w:b/>
                <w:sz w:val="24"/>
                <w:szCs w:val="24"/>
              </w:rPr>
            </w:pPr>
            <w:r w:rsidRPr="00A50184">
              <w:rPr>
                <w:b/>
                <w:sz w:val="24"/>
                <w:szCs w:val="24"/>
              </w:rPr>
              <w:t>оценки соответствия</w:t>
            </w:r>
          </w:p>
        </w:tc>
      </w:tr>
      <w:tr w:rsidR="00074E71" w:rsidTr="0025036A">
        <w:trPr>
          <w:trHeight w:val="502"/>
          <w:jc w:val="center"/>
        </w:trPr>
        <w:tc>
          <w:tcPr>
            <w:tcW w:w="12299" w:type="dxa"/>
          </w:tcPr>
          <w:p w:rsidR="00074E71" w:rsidRPr="0097392A" w:rsidRDefault="00074E71" w:rsidP="00D0508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создают и поддерживают доброжелательную атмосферу в группе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25036A" w:rsidRDefault="00074E71" w:rsidP="0025036A">
            <w:pPr>
              <w:jc w:val="center"/>
            </w:pPr>
          </w:p>
        </w:tc>
      </w:tr>
      <w:tr w:rsidR="00074E71" w:rsidTr="0025036A">
        <w:trPr>
          <w:trHeight w:val="694"/>
          <w:jc w:val="center"/>
        </w:trPr>
        <w:tc>
          <w:tcPr>
            <w:tcW w:w="12299" w:type="dxa"/>
          </w:tcPr>
          <w:p w:rsidR="00074E71" w:rsidRDefault="00074E71" w:rsidP="00074E71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074E71" w:rsidRPr="002C6D3B" w:rsidRDefault="00074E71" w:rsidP="00074E71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способствуют установлению доверительных отношений с детьми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25036A" w:rsidRDefault="00074E71" w:rsidP="0025036A">
            <w:pPr>
              <w:jc w:val="center"/>
            </w:pPr>
          </w:p>
        </w:tc>
      </w:tr>
      <w:tr w:rsidR="00074E71" w:rsidTr="0025036A">
        <w:trPr>
          <w:trHeight w:val="548"/>
          <w:jc w:val="center"/>
        </w:trPr>
        <w:tc>
          <w:tcPr>
            <w:tcW w:w="12299" w:type="dxa"/>
          </w:tcPr>
          <w:p w:rsidR="00074E71" w:rsidRPr="002C6D3B" w:rsidRDefault="00074E71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чутко реагируют на инициативу детей в общении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25036A" w:rsidRDefault="00074E71" w:rsidP="0025036A">
            <w:pPr>
              <w:jc w:val="center"/>
            </w:pPr>
          </w:p>
        </w:tc>
      </w:tr>
      <w:tr w:rsidR="00074E71" w:rsidTr="0025036A">
        <w:trPr>
          <w:trHeight w:val="548"/>
          <w:jc w:val="center"/>
        </w:trPr>
        <w:tc>
          <w:tcPr>
            <w:tcW w:w="12299" w:type="dxa"/>
          </w:tcPr>
          <w:p w:rsidR="00074E71" w:rsidRPr="002C6D3B" w:rsidRDefault="00074E71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взаимодействуя с детьми, сотрудники учитывают их возрастные и индивидуальные особенности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25036A" w:rsidRDefault="00074E71" w:rsidP="0025036A">
            <w:pPr>
              <w:jc w:val="center"/>
            </w:pPr>
          </w:p>
        </w:tc>
      </w:tr>
      <w:tr w:rsidR="00074E71" w:rsidTr="0025036A">
        <w:trPr>
          <w:trHeight w:val="548"/>
          <w:jc w:val="center"/>
        </w:trPr>
        <w:tc>
          <w:tcPr>
            <w:tcW w:w="12299" w:type="dxa"/>
          </w:tcPr>
          <w:p w:rsidR="00074E71" w:rsidRPr="002C6D3B" w:rsidRDefault="00074E71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уделяют специальное внимание детям с особыми образовательными потребностями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25036A" w:rsidRDefault="00074E71" w:rsidP="0025036A">
            <w:pPr>
              <w:jc w:val="center"/>
            </w:pPr>
          </w:p>
        </w:tc>
      </w:tr>
      <w:tr w:rsidR="00074E71" w:rsidTr="0025036A">
        <w:trPr>
          <w:trHeight w:val="548"/>
          <w:jc w:val="center"/>
        </w:trPr>
        <w:tc>
          <w:tcPr>
            <w:tcW w:w="12299" w:type="dxa"/>
          </w:tcPr>
          <w:p w:rsidR="00074E71" w:rsidRPr="002C6D3B" w:rsidRDefault="00074E71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сотрудники используют позитивные способы коррекции поведения детей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25036A" w:rsidRDefault="00074E71" w:rsidP="0025036A">
            <w:pPr>
              <w:jc w:val="center"/>
            </w:pPr>
          </w:p>
        </w:tc>
      </w:tr>
      <w:tr w:rsidR="00074E71" w:rsidTr="0025036A">
        <w:trPr>
          <w:trHeight w:val="548"/>
          <w:jc w:val="center"/>
        </w:trPr>
        <w:tc>
          <w:tcPr>
            <w:tcW w:w="12299" w:type="dxa"/>
          </w:tcPr>
          <w:p w:rsidR="00074E71" w:rsidRDefault="00074E71" w:rsidP="00D0508E">
            <w:pPr>
              <w:tabs>
                <w:tab w:val="left" w:pos="54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планируют образовательную работу (развивающие игры, занятия, прогулки, беседы, экскурсии и пр.) с каждым ребенком и с группой детей на основании данных психолого-педагогической диагностики развития каждого ребенка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25036A" w:rsidRDefault="00074E71" w:rsidP="0025036A">
            <w:pPr>
              <w:jc w:val="center"/>
            </w:pPr>
          </w:p>
        </w:tc>
      </w:tr>
      <w:tr w:rsidR="00074E71" w:rsidTr="0025036A">
        <w:trPr>
          <w:trHeight w:val="548"/>
          <w:jc w:val="center"/>
        </w:trPr>
        <w:tc>
          <w:tcPr>
            <w:tcW w:w="12299" w:type="dxa"/>
          </w:tcPr>
          <w:p w:rsidR="00074E71" w:rsidRDefault="00074E71" w:rsidP="00D0508E">
            <w:pPr>
              <w:tabs>
                <w:tab w:val="left" w:pos="54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дети постоянно находятся в поле внимания взрослого, который при необходимости включается в игру и другие виды деятельности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25036A" w:rsidRDefault="00074E71" w:rsidP="0025036A">
            <w:pPr>
              <w:jc w:val="center"/>
            </w:pPr>
          </w:p>
        </w:tc>
      </w:tr>
    </w:tbl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396ED4" w:rsidRDefault="00396ED4" w:rsidP="00837A05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396ED4" w:rsidRDefault="00396ED4" w:rsidP="00837A05">
      <w:pPr>
        <w:spacing w:line="74" w:lineRule="exact"/>
        <w:ind w:left="567"/>
        <w:rPr>
          <w:sz w:val="20"/>
          <w:szCs w:val="20"/>
        </w:rPr>
      </w:pPr>
    </w:p>
    <w:p w:rsidR="00396ED4" w:rsidRDefault="00396ED4" w:rsidP="00837A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396ED4" w:rsidRDefault="00396ED4" w:rsidP="00837A05">
      <w:pPr>
        <w:spacing w:line="77" w:lineRule="exact"/>
        <w:ind w:left="567"/>
        <w:rPr>
          <w:sz w:val="20"/>
          <w:szCs w:val="20"/>
        </w:rPr>
      </w:pPr>
    </w:p>
    <w:p w:rsidR="00396ED4" w:rsidRDefault="00396ED4" w:rsidP="00837A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396ED4" w:rsidRDefault="00396ED4" w:rsidP="00837A05">
      <w:pPr>
        <w:spacing w:line="75" w:lineRule="exact"/>
        <w:ind w:left="567"/>
        <w:rPr>
          <w:sz w:val="20"/>
          <w:szCs w:val="20"/>
        </w:rPr>
      </w:pPr>
    </w:p>
    <w:p w:rsidR="00396ED4" w:rsidRDefault="00396ED4" w:rsidP="00837A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396ED4" w:rsidRDefault="00396ED4" w:rsidP="00837A05">
      <w:pPr>
        <w:spacing w:line="74" w:lineRule="exact"/>
        <w:ind w:left="567"/>
        <w:rPr>
          <w:sz w:val="20"/>
          <w:szCs w:val="20"/>
        </w:rPr>
      </w:pPr>
    </w:p>
    <w:p w:rsidR="00396ED4" w:rsidRDefault="00396ED4" w:rsidP="00837A05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7838E5" w:rsidRDefault="007838E5" w:rsidP="00837A05">
      <w:pPr>
        <w:ind w:left="567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A32BD6" w:rsidRDefault="00A32BD6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A32BD6" w:rsidRDefault="00A32BD6" w:rsidP="00074E71">
      <w:pPr>
        <w:ind w:right="-21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37A05" w:rsidRDefault="00837A05" w:rsidP="00074E71">
      <w:pPr>
        <w:ind w:right="-219"/>
        <w:jc w:val="center"/>
        <w:rPr>
          <w:rFonts w:eastAsia="Times New Roman"/>
          <w:b/>
          <w:bCs/>
          <w:i/>
          <w:sz w:val="36"/>
          <w:szCs w:val="36"/>
        </w:rPr>
      </w:pPr>
    </w:p>
    <w:p w:rsidR="00837A05" w:rsidRDefault="00837A05" w:rsidP="00837A05">
      <w:pPr>
        <w:pStyle w:val="42"/>
        <w:framePr w:wrap="none" w:vAnchor="page" w:hAnchor="page" w:x="14320" w:y="519"/>
        <w:shd w:val="clear" w:color="auto" w:fill="auto"/>
        <w:spacing w:line="280" w:lineRule="exact"/>
        <w:jc w:val="right"/>
      </w:pPr>
      <w:r>
        <w:t>Приложение 3.2</w:t>
      </w:r>
    </w:p>
    <w:p w:rsidR="00074E71" w:rsidRPr="00074E71" w:rsidRDefault="00074E71" w:rsidP="00074E71">
      <w:pPr>
        <w:ind w:right="-219"/>
        <w:jc w:val="center"/>
        <w:rPr>
          <w:i/>
          <w:sz w:val="36"/>
          <w:szCs w:val="36"/>
        </w:rPr>
      </w:pPr>
      <w:r w:rsidRPr="00074E71">
        <w:rPr>
          <w:rFonts w:eastAsia="Times New Roman"/>
          <w:b/>
          <w:bCs/>
          <w:i/>
          <w:sz w:val="36"/>
          <w:szCs w:val="36"/>
        </w:rPr>
        <w:t>Взаимодействие с</w:t>
      </w:r>
      <w:r w:rsidRPr="00074E71">
        <w:rPr>
          <w:i/>
          <w:sz w:val="36"/>
          <w:szCs w:val="36"/>
        </w:rPr>
        <w:t xml:space="preserve"> </w:t>
      </w:r>
      <w:r w:rsidRPr="00074E71">
        <w:rPr>
          <w:rFonts w:eastAsia="Times New Roman"/>
          <w:b/>
          <w:bCs/>
          <w:i/>
          <w:sz w:val="36"/>
          <w:szCs w:val="36"/>
        </w:rPr>
        <w:t xml:space="preserve">родителями </w:t>
      </w:r>
      <w:proofErr w:type="gramStart"/>
      <w:r w:rsidRPr="00074E71">
        <w:rPr>
          <w:rFonts w:eastAsia="Times New Roman"/>
          <w:b/>
          <w:bCs/>
          <w:i/>
          <w:sz w:val="36"/>
          <w:szCs w:val="36"/>
        </w:rPr>
        <w:t>обучающихся</w:t>
      </w:r>
      <w:proofErr w:type="gramEnd"/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W w:w="0" w:type="auto"/>
        <w:jc w:val="center"/>
        <w:tblLook w:val="04A0"/>
      </w:tblPr>
      <w:tblGrid>
        <w:gridCol w:w="12299"/>
        <w:gridCol w:w="2551"/>
      </w:tblGrid>
      <w:tr w:rsidR="00074E71" w:rsidTr="00A32BD6">
        <w:trPr>
          <w:trHeight w:val="794"/>
          <w:jc w:val="center"/>
        </w:trPr>
        <w:tc>
          <w:tcPr>
            <w:tcW w:w="12299" w:type="dxa"/>
            <w:shd w:val="clear" w:color="auto" w:fill="EEECE1" w:themeFill="background2"/>
            <w:vAlign w:val="center"/>
          </w:tcPr>
          <w:p w:rsidR="00074E71" w:rsidRPr="00A32BD6" w:rsidRDefault="00074E71" w:rsidP="00A32BD6">
            <w:pPr>
              <w:jc w:val="both"/>
            </w:pPr>
            <w:r w:rsidRPr="00A32BD6">
              <w:t>Показатели оценки качества взаимодействия с родителями обучающихся</w:t>
            </w:r>
          </w:p>
        </w:tc>
        <w:tc>
          <w:tcPr>
            <w:tcW w:w="2551" w:type="dxa"/>
            <w:shd w:val="clear" w:color="auto" w:fill="EEECE1" w:themeFill="background2"/>
          </w:tcPr>
          <w:p w:rsidR="00A32BD6" w:rsidRPr="00A32BD6" w:rsidRDefault="00A32BD6" w:rsidP="00A32BD6">
            <w:pPr>
              <w:jc w:val="center"/>
            </w:pPr>
          </w:p>
          <w:p w:rsidR="00074E71" w:rsidRPr="00A32BD6" w:rsidRDefault="00074E71" w:rsidP="00A32BD6">
            <w:pPr>
              <w:jc w:val="center"/>
            </w:pPr>
            <w:r w:rsidRPr="00A32BD6">
              <w:t>оценки соответствия</w:t>
            </w:r>
          </w:p>
        </w:tc>
      </w:tr>
      <w:tr w:rsidR="00074E71" w:rsidTr="00A32BD6">
        <w:trPr>
          <w:trHeight w:val="502"/>
          <w:jc w:val="center"/>
        </w:trPr>
        <w:tc>
          <w:tcPr>
            <w:tcW w:w="12299" w:type="dxa"/>
          </w:tcPr>
          <w:p w:rsidR="00074E71" w:rsidRDefault="00074E71" w:rsidP="00074E71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формализма в организации работы с семьей;</w:t>
            </w:r>
          </w:p>
          <w:p w:rsidR="00074E71" w:rsidRDefault="00074E71" w:rsidP="00074E71">
            <w:pPr>
              <w:spacing w:line="1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074E71" w:rsidRPr="0097392A" w:rsidRDefault="00074E71" w:rsidP="00074E71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>учет социального запроса (интересов, потребностей) родителей в планировании работы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074E71" w:rsidTr="00A32BD6">
        <w:trPr>
          <w:trHeight w:val="694"/>
          <w:jc w:val="center"/>
        </w:trPr>
        <w:tc>
          <w:tcPr>
            <w:tcW w:w="12299" w:type="dxa"/>
          </w:tcPr>
          <w:p w:rsidR="00074E71" w:rsidRPr="002C6D3B" w:rsidRDefault="00074E71" w:rsidP="00D0508E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3"/>
                <w:szCs w:val="23"/>
              </w:rPr>
              <w:t>социологический анализ контингента семей воспитанников (получение данных о составе семьи, образовании родителей и т.д.) и учет его особенностей в планировании работы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074E71" w:rsidTr="00A32BD6">
        <w:trPr>
          <w:trHeight w:val="548"/>
          <w:jc w:val="center"/>
        </w:trPr>
        <w:tc>
          <w:tcPr>
            <w:tcW w:w="12299" w:type="dxa"/>
          </w:tcPr>
          <w:p w:rsidR="00074E71" w:rsidRPr="002C6D3B" w:rsidRDefault="00074E71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использование разнообразных форм работы с семьей (индивидуальных, коллективных, наглядно-информационных), поиск и внедрение в практику новых нетрадиционных форм работы с семьей; преимущественно интерактивный характер взаимодействия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074E71" w:rsidTr="00A32BD6">
        <w:trPr>
          <w:trHeight w:val="548"/>
          <w:jc w:val="center"/>
        </w:trPr>
        <w:tc>
          <w:tcPr>
            <w:tcW w:w="12299" w:type="dxa"/>
          </w:tcPr>
          <w:p w:rsidR="00074E71" w:rsidRPr="002C6D3B" w:rsidRDefault="00074E71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участие родителей в семейных конкурсах, праздниках, организуемых в ДОУ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074E71" w:rsidTr="00A32BD6">
        <w:trPr>
          <w:trHeight w:val="548"/>
          <w:jc w:val="center"/>
        </w:trPr>
        <w:tc>
          <w:tcPr>
            <w:tcW w:w="12299" w:type="dxa"/>
          </w:tcPr>
          <w:p w:rsidR="00074E71" w:rsidRPr="002C6D3B" w:rsidRDefault="00074E71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систематическая организация активной психолого-педагогической работы по повышению компетентности педагогов ДОУ и родителей в области их взаимодействия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074E71" w:rsidTr="00A32BD6">
        <w:trPr>
          <w:trHeight w:val="548"/>
          <w:jc w:val="center"/>
        </w:trPr>
        <w:tc>
          <w:tcPr>
            <w:tcW w:w="12299" w:type="dxa"/>
          </w:tcPr>
          <w:p w:rsidR="00074E71" w:rsidRDefault="00074E71" w:rsidP="00074E71">
            <w:pPr>
              <w:tabs>
                <w:tab w:val="left" w:pos="540"/>
              </w:tabs>
              <w:spacing w:line="238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разнообразие форм консультативной помощи по актуальным вопросам взаимодействия (родительские собрания, семинары, работа в творческих группах, консультации, деловые игры, тренинги, круглый стол, «Родительский университет», педагогическая гостиная, мастер-классы по различным направлениям, дни открытых дверей и т.д.);</w:t>
            </w:r>
            <w:proofErr w:type="gramEnd"/>
          </w:p>
          <w:p w:rsidR="00074E71" w:rsidRPr="002C6D3B" w:rsidRDefault="00074E71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074E71" w:rsidRPr="00A32BD6" w:rsidRDefault="00A32BD6" w:rsidP="00A32BD6">
            <w:pPr>
              <w:jc w:val="center"/>
            </w:pPr>
            <w:r>
              <w:t>2</w:t>
            </w:r>
          </w:p>
        </w:tc>
      </w:tr>
      <w:tr w:rsidR="00074E71" w:rsidTr="00A32BD6">
        <w:trPr>
          <w:trHeight w:val="548"/>
          <w:jc w:val="center"/>
        </w:trPr>
        <w:tc>
          <w:tcPr>
            <w:tcW w:w="12299" w:type="dxa"/>
          </w:tcPr>
          <w:p w:rsidR="00074E71" w:rsidRDefault="00074E71" w:rsidP="00D0508E">
            <w:pPr>
              <w:tabs>
                <w:tab w:val="left" w:pos="54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выявление, обобщение, распространение передового педагогического опыта взаимодействия с семьей и передового опыта семейного воспитания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A32BD6" w:rsidRDefault="00A32BD6" w:rsidP="00A32BD6">
            <w:pPr>
              <w:jc w:val="center"/>
            </w:pPr>
            <w:r>
              <w:t>2</w:t>
            </w:r>
          </w:p>
        </w:tc>
      </w:tr>
      <w:tr w:rsidR="00074E71" w:rsidTr="00A32BD6">
        <w:trPr>
          <w:trHeight w:val="548"/>
          <w:jc w:val="center"/>
        </w:trPr>
        <w:tc>
          <w:tcPr>
            <w:tcW w:w="12299" w:type="dxa"/>
          </w:tcPr>
          <w:p w:rsidR="00074E71" w:rsidRDefault="00074E71" w:rsidP="00C31C1E">
            <w:pPr>
              <w:tabs>
                <w:tab w:val="left" w:pos="54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участие родителей в государственно-общественном управлении ДОУ - работа родительского комитета, участие родителей в деятельности Попечительского совета ДОУ и др. 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A32BD6" w:rsidRDefault="00A32BD6" w:rsidP="00A32BD6">
            <w:pPr>
              <w:jc w:val="center"/>
            </w:pPr>
            <w:r>
              <w:t>2</w:t>
            </w:r>
          </w:p>
        </w:tc>
      </w:tr>
      <w:tr w:rsidR="00C31C1E" w:rsidTr="00A32BD6">
        <w:trPr>
          <w:trHeight w:val="548"/>
          <w:jc w:val="center"/>
        </w:trPr>
        <w:tc>
          <w:tcPr>
            <w:tcW w:w="12299" w:type="dxa"/>
          </w:tcPr>
          <w:p w:rsidR="00C31C1E" w:rsidRDefault="00C31C1E" w:rsidP="00D0508E">
            <w:pPr>
              <w:tabs>
                <w:tab w:val="left" w:pos="54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конфликтных ситуаций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074E71" w:rsidTr="00A32BD6">
        <w:trPr>
          <w:trHeight w:val="548"/>
          <w:jc w:val="center"/>
        </w:trPr>
        <w:tc>
          <w:tcPr>
            <w:tcW w:w="12299" w:type="dxa"/>
          </w:tcPr>
          <w:p w:rsidR="00074E71" w:rsidRDefault="00074E71" w:rsidP="00074E71">
            <w:pPr>
              <w:spacing w:line="74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074E71" w:rsidRDefault="00074E71" w:rsidP="00074E71">
            <w:pPr>
              <w:tabs>
                <w:tab w:val="left" w:pos="54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«открытость» ДОУ для родителей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074E71" w:rsidRPr="00A32BD6" w:rsidRDefault="00A32BD6" w:rsidP="00A32BD6">
            <w:pPr>
              <w:jc w:val="center"/>
            </w:pPr>
            <w:r>
              <w:t>3</w:t>
            </w:r>
          </w:p>
        </w:tc>
      </w:tr>
    </w:tbl>
    <w:p w:rsidR="007838E5" w:rsidRDefault="007838E5" w:rsidP="00C31C1E">
      <w:pPr>
        <w:rPr>
          <w:rFonts w:eastAsia="Times New Roman"/>
          <w:sz w:val="24"/>
          <w:szCs w:val="24"/>
        </w:rPr>
      </w:pPr>
    </w:p>
    <w:p w:rsidR="00396ED4" w:rsidRDefault="00074E71" w:rsidP="00074E71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    </w:t>
      </w:r>
      <w:r w:rsidR="00396ED4">
        <w:rPr>
          <w:rFonts w:eastAsia="Times New Roman"/>
          <w:b/>
          <w:bCs/>
          <w:sz w:val="24"/>
          <w:szCs w:val="24"/>
        </w:rPr>
        <w:t xml:space="preserve">Критерии </w:t>
      </w:r>
      <w:r w:rsidR="00396ED4">
        <w:rPr>
          <w:rFonts w:eastAsia="Times New Roman"/>
          <w:sz w:val="24"/>
          <w:szCs w:val="24"/>
        </w:rPr>
        <w:t>оценки:</w:t>
      </w:r>
    </w:p>
    <w:p w:rsidR="00396ED4" w:rsidRDefault="00396ED4" w:rsidP="00396ED4">
      <w:pPr>
        <w:spacing w:line="74" w:lineRule="exact"/>
        <w:rPr>
          <w:sz w:val="20"/>
          <w:szCs w:val="20"/>
        </w:rPr>
      </w:pPr>
    </w:p>
    <w:p w:rsidR="00396ED4" w:rsidRDefault="00396ED4" w:rsidP="00396ED4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396ED4" w:rsidRDefault="00396ED4" w:rsidP="00396ED4">
      <w:pPr>
        <w:spacing w:line="77" w:lineRule="exact"/>
        <w:rPr>
          <w:sz w:val="20"/>
          <w:szCs w:val="20"/>
        </w:rPr>
      </w:pPr>
    </w:p>
    <w:p w:rsidR="00396ED4" w:rsidRDefault="00396ED4" w:rsidP="00396E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396ED4" w:rsidRDefault="00396ED4" w:rsidP="00396ED4">
      <w:pPr>
        <w:spacing w:line="75" w:lineRule="exact"/>
        <w:rPr>
          <w:sz w:val="20"/>
          <w:szCs w:val="20"/>
        </w:rPr>
      </w:pPr>
    </w:p>
    <w:p w:rsidR="00396ED4" w:rsidRDefault="00396ED4" w:rsidP="00396E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396ED4" w:rsidRDefault="00396ED4" w:rsidP="00396ED4">
      <w:pPr>
        <w:spacing w:line="74" w:lineRule="exact"/>
        <w:rPr>
          <w:sz w:val="20"/>
          <w:szCs w:val="20"/>
        </w:rPr>
      </w:pPr>
    </w:p>
    <w:p w:rsidR="00396ED4" w:rsidRDefault="00396ED4" w:rsidP="00396ED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3- соответствует в полном объеме</w:t>
      </w: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837A05" w:rsidRDefault="00837A05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837A05" w:rsidRDefault="00837A05" w:rsidP="00837A05">
      <w:pPr>
        <w:pStyle w:val="42"/>
        <w:framePr w:wrap="none" w:vAnchor="page" w:hAnchor="page" w:x="14127" w:y="470"/>
        <w:shd w:val="clear" w:color="auto" w:fill="auto"/>
        <w:spacing w:line="280" w:lineRule="exact"/>
        <w:jc w:val="right"/>
      </w:pPr>
      <w:r>
        <w:t>Приложение 3.3</w:t>
      </w:r>
    </w:p>
    <w:p w:rsidR="007838E5" w:rsidRPr="00C31C1E" w:rsidRDefault="00C31C1E" w:rsidP="00C31C1E">
      <w:pPr>
        <w:ind w:left="260"/>
        <w:jc w:val="center"/>
        <w:rPr>
          <w:rFonts w:eastAsia="Times New Roman"/>
          <w:i/>
          <w:sz w:val="36"/>
          <w:szCs w:val="36"/>
        </w:rPr>
      </w:pPr>
      <w:r w:rsidRPr="00C31C1E">
        <w:rPr>
          <w:rFonts w:eastAsia="Times New Roman"/>
          <w:b/>
          <w:bCs/>
          <w:i/>
          <w:sz w:val="36"/>
          <w:szCs w:val="36"/>
        </w:rPr>
        <w:t>Взаимодействие с социумом</w:t>
      </w: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C31C1E" w:rsidTr="00A32BD6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C31C1E" w:rsidRPr="00A32BD6" w:rsidRDefault="00C31C1E" w:rsidP="00A32BD6">
            <w:pPr>
              <w:jc w:val="both"/>
            </w:pPr>
            <w:r w:rsidRPr="00A32BD6">
              <w:t>Показатели оценки качества взаимодействия с социумом</w:t>
            </w:r>
          </w:p>
        </w:tc>
        <w:tc>
          <w:tcPr>
            <w:tcW w:w="2551" w:type="dxa"/>
            <w:shd w:val="clear" w:color="auto" w:fill="EEECE1" w:themeFill="background2"/>
          </w:tcPr>
          <w:p w:rsidR="00A32BD6" w:rsidRPr="00A32BD6" w:rsidRDefault="00A32BD6" w:rsidP="00A32BD6"/>
          <w:p w:rsidR="00C31C1E" w:rsidRPr="00A32BD6" w:rsidRDefault="00C31C1E" w:rsidP="00A32BD6">
            <w:pPr>
              <w:jc w:val="center"/>
            </w:pPr>
            <w:r w:rsidRPr="00A32BD6">
              <w:t>оценки соответствия</w:t>
            </w:r>
          </w:p>
        </w:tc>
      </w:tr>
      <w:tr w:rsidR="00C31C1E" w:rsidTr="00A32BD6">
        <w:trPr>
          <w:trHeight w:val="502"/>
        </w:trPr>
        <w:tc>
          <w:tcPr>
            <w:tcW w:w="12299" w:type="dxa"/>
          </w:tcPr>
          <w:p w:rsidR="00C31C1E" w:rsidRPr="0097392A" w:rsidRDefault="00C31C1E" w:rsidP="00C31C1E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медицинскими учреждениями в целях создания единого образовательно-оздоровительного пространства ДОУ (детская поликлиника)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C31C1E" w:rsidTr="00A32BD6">
        <w:trPr>
          <w:trHeight w:val="694"/>
        </w:trPr>
        <w:tc>
          <w:tcPr>
            <w:tcW w:w="12299" w:type="dxa"/>
          </w:tcPr>
          <w:p w:rsidR="00C31C1E" w:rsidRPr="002C6D3B" w:rsidRDefault="00C31C1E" w:rsidP="00C31C1E">
            <w:pPr>
              <w:tabs>
                <w:tab w:val="left" w:pos="540"/>
              </w:tabs>
              <w:spacing w:line="23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со спортивными учреждениями в целях создания единого образовательно-оздоровительного пространства (спортивные школы)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C31C1E" w:rsidTr="00A32BD6">
        <w:trPr>
          <w:trHeight w:val="548"/>
        </w:trPr>
        <w:tc>
          <w:tcPr>
            <w:tcW w:w="12299" w:type="dxa"/>
          </w:tcPr>
          <w:p w:rsidR="00C31C1E" w:rsidRDefault="00C31C1E" w:rsidP="00C31C1E">
            <w:pPr>
              <w:tabs>
                <w:tab w:val="left" w:pos="540"/>
              </w:tabs>
              <w:spacing w:line="236" w:lineRule="auto"/>
              <w:ind w:right="2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взаимодействие с учреждениями дополнительного образования и культуры в целях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социокультурной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самореализации участников образовательного процесса (театры, музеи, библиотеки, детские дома творчества)</w:t>
            </w:r>
          </w:p>
          <w:p w:rsidR="00C31C1E" w:rsidRPr="002C6D3B" w:rsidRDefault="00C31C1E" w:rsidP="00C31C1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C31C1E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C31C1E" w:rsidTr="00A32BD6">
        <w:trPr>
          <w:trHeight w:val="548"/>
        </w:trPr>
        <w:tc>
          <w:tcPr>
            <w:tcW w:w="12299" w:type="dxa"/>
          </w:tcPr>
          <w:p w:rsidR="00C31C1E" w:rsidRPr="002C6D3B" w:rsidRDefault="00C31C1E" w:rsidP="00C31C1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взаимодействие с учреждениями образования в целях создания преемственности в организации образовательной системы (школы, институты, образовательные центры</w:t>
            </w:r>
            <w:proofErr w:type="gramEnd"/>
          </w:p>
        </w:tc>
        <w:tc>
          <w:tcPr>
            <w:tcW w:w="2551" w:type="dxa"/>
            <w:shd w:val="clear" w:color="auto" w:fill="EEECE1" w:themeFill="background2"/>
          </w:tcPr>
          <w:p w:rsidR="00C31C1E" w:rsidRPr="00A32BD6" w:rsidRDefault="00A32BD6" w:rsidP="00A32BD6">
            <w:pPr>
              <w:jc w:val="center"/>
            </w:pPr>
            <w:r>
              <w:t>3</w:t>
            </w:r>
          </w:p>
        </w:tc>
      </w:tr>
      <w:tr w:rsidR="00C31C1E" w:rsidTr="00A32BD6">
        <w:trPr>
          <w:trHeight w:val="548"/>
        </w:trPr>
        <w:tc>
          <w:tcPr>
            <w:tcW w:w="12299" w:type="dxa"/>
          </w:tcPr>
          <w:p w:rsidR="00C31C1E" w:rsidRDefault="00C31C1E" w:rsidP="00C31C1E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взаимодействие с иными социальными партнерами (УГИБДД, МЧС и др.)</w:t>
            </w:r>
          </w:p>
          <w:p w:rsidR="00C31C1E" w:rsidRPr="002C6D3B" w:rsidRDefault="00C31C1E" w:rsidP="00C31C1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C31C1E" w:rsidRPr="00A32BD6" w:rsidRDefault="00A32BD6" w:rsidP="00A32BD6">
            <w:pPr>
              <w:jc w:val="center"/>
            </w:pPr>
            <w:r>
              <w:t>2</w:t>
            </w:r>
          </w:p>
        </w:tc>
      </w:tr>
      <w:tr w:rsidR="00C31C1E" w:rsidTr="00A32BD6">
        <w:trPr>
          <w:trHeight w:val="548"/>
        </w:trPr>
        <w:tc>
          <w:tcPr>
            <w:tcW w:w="12299" w:type="dxa"/>
          </w:tcPr>
          <w:p w:rsidR="00C31C1E" w:rsidRPr="002C6D3B" w:rsidRDefault="00C31C1E" w:rsidP="00C31C1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организация сотрудничества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A32BD6" w:rsidRDefault="00A32BD6" w:rsidP="00A32BD6">
            <w:pPr>
              <w:jc w:val="center"/>
            </w:pPr>
            <w:r>
              <w:t>3</w:t>
            </w:r>
          </w:p>
        </w:tc>
      </w:tr>
    </w:tbl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7838E5">
      <w:pPr>
        <w:ind w:left="260"/>
        <w:rPr>
          <w:rFonts w:eastAsia="Times New Roman"/>
          <w:sz w:val="24"/>
          <w:szCs w:val="24"/>
        </w:rPr>
      </w:pPr>
    </w:p>
    <w:p w:rsidR="007838E5" w:rsidRDefault="007838E5" w:rsidP="00C31C1E">
      <w:pPr>
        <w:rPr>
          <w:rFonts w:eastAsia="Times New Roman"/>
          <w:sz w:val="24"/>
          <w:szCs w:val="24"/>
        </w:rPr>
      </w:pPr>
    </w:p>
    <w:p w:rsidR="007838E5" w:rsidRDefault="007838E5" w:rsidP="007838E5">
      <w:pPr>
        <w:tabs>
          <w:tab w:val="left" w:pos="1380"/>
        </w:tabs>
        <w:rPr>
          <w:sz w:val="2"/>
          <w:szCs w:val="2"/>
        </w:rPr>
      </w:pPr>
    </w:p>
    <w:p w:rsidR="007838E5" w:rsidRDefault="007838E5" w:rsidP="007838E5">
      <w:pPr>
        <w:rPr>
          <w:sz w:val="2"/>
          <w:szCs w:val="2"/>
        </w:rPr>
      </w:pPr>
    </w:p>
    <w:p w:rsidR="00396ED4" w:rsidRDefault="00396ED4" w:rsidP="00396ED4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396ED4" w:rsidRDefault="00396ED4" w:rsidP="00396ED4">
      <w:pPr>
        <w:spacing w:line="74" w:lineRule="exact"/>
        <w:rPr>
          <w:sz w:val="20"/>
          <w:szCs w:val="20"/>
        </w:rPr>
      </w:pPr>
    </w:p>
    <w:p w:rsidR="00396ED4" w:rsidRDefault="00396ED4" w:rsidP="00396ED4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396ED4" w:rsidRDefault="00396ED4" w:rsidP="00396ED4">
      <w:pPr>
        <w:spacing w:line="77" w:lineRule="exact"/>
        <w:rPr>
          <w:sz w:val="20"/>
          <w:szCs w:val="20"/>
        </w:rPr>
      </w:pPr>
    </w:p>
    <w:p w:rsidR="00396ED4" w:rsidRDefault="00396ED4" w:rsidP="00396E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396ED4" w:rsidRDefault="00396ED4" w:rsidP="00396ED4">
      <w:pPr>
        <w:spacing w:line="75" w:lineRule="exact"/>
        <w:rPr>
          <w:sz w:val="20"/>
          <w:szCs w:val="20"/>
        </w:rPr>
      </w:pPr>
    </w:p>
    <w:p w:rsidR="00396ED4" w:rsidRDefault="00396ED4" w:rsidP="00396ED4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396ED4" w:rsidRDefault="00396ED4" w:rsidP="00396ED4">
      <w:pPr>
        <w:spacing w:line="74" w:lineRule="exact"/>
        <w:rPr>
          <w:sz w:val="20"/>
          <w:szCs w:val="20"/>
        </w:rPr>
      </w:pPr>
    </w:p>
    <w:p w:rsidR="00396ED4" w:rsidRDefault="00396ED4" w:rsidP="00396ED4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C31C1E">
      <w:pPr>
        <w:rPr>
          <w:rFonts w:eastAsia="Times New Roman"/>
          <w:sz w:val="24"/>
          <w:szCs w:val="24"/>
        </w:rPr>
      </w:pPr>
    </w:p>
    <w:p w:rsidR="00837A05" w:rsidRDefault="00837A05" w:rsidP="00837A05">
      <w:pPr>
        <w:pStyle w:val="42"/>
        <w:framePr w:wrap="none" w:vAnchor="page" w:hAnchor="page" w:x="14094" w:y="746"/>
        <w:shd w:val="clear" w:color="auto" w:fill="auto"/>
        <w:spacing w:line="280" w:lineRule="exact"/>
        <w:jc w:val="right"/>
      </w:pPr>
      <w:r>
        <w:t>Приложение 4.</w:t>
      </w: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Pr="007810B7" w:rsidRDefault="007810B7" w:rsidP="007810B7">
      <w:pPr>
        <w:numPr>
          <w:ilvl w:val="0"/>
          <w:numId w:val="19"/>
        </w:numPr>
        <w:tabs>
          <w:tab w:val="left" w:pos="426"/>
        </w:tabs>
        <w:ind w:left="426"/>
        <w:jc w:val="center"/>
        <w:rPr>
          <w:rFonts w:eastAsia="Times New Roman"/>
          <w:b/>
          <w:bCs/>
          <w:i/>
          <w:sz w:val="36"/>
          <w:szCs w:val="36"/>
        </w:rPr>
      </w:pPr>
      <w:r w:rsidRPr="007810B7">
        <w:rPr>
          <w:rFonts w:eastAsia="Times New Roman"/>
          <w:b/>
          <w:bCs/>
          <w:i/>
          <w:sz w:val="36"/>
          <w:szCs w:val="36"/>
        </w:rPr>
        <w:t>Качество</w:t>
      </w:r>
    </w:p>
    <w:p w:rsidR="007810B7" w:rsidRPr="007810B7" w:rsidRDefault="007810B7" w:rsidP="007810B7">
      <w:pPr>
        <w:tabs>
          <w:tab w:val="left" w:pos="426"/>
        </w:tabs>
        <w:spacing w:line="69" w:lineRule="exact"/>
        <w:ind w:left="426"/>
        <w:jc w:val="center"/>
        <w:rPr>
          <w:i/>
          <w:sz w:val="36"/>
          <w:szCs w:val="36"/>
        </w:rPr>
      </w:pPr>
    </w:p>
    <w:p w:rsidR="007810B7" w:rsidRPr="007810B7" w:rsidRDefault="007810B7" w:rsidP="007810B7">
      <w:pPr>
        <w:tabs>
          <w:tab w:val="left" w:pos="426"/>
        </w:tabs>
        <w:ind w:left="426"/>
        <w:jc w:val="center"/>
        <w:rPr>
          <w:i/>
          <w:sz w:val="36"/>
          <w:szCs w:val="36"/>
        </w:rPr>
      </w:pPr>
      <w:r w:rsidRPr="007810B7">
        <w:rPr>
          <w:rFonts w:eastAsia="Times New Roman"/>
          <w:b/>
          <w:bCs/>
          <w:i/>
          <w:sz w:val="36"/>
          <w:szCs w:val="36"/>
        </w:rPr>
        <w:t>условий, обеспечивающих образовательную деятельность</w:t>
      </w:r>
    </w:p>
    <w:p w:rsidR="007810B7" w:rsidRDefault="007810B7" w:rsidP="00C31C1E">
      <w:pPr>
        <w:ind w:left="260"/>
        <w:jc w:val="center"/>
        <w:rPr>
          <w:rFonts w:eastAsia="Times New Roman"/>
          <w:bCs/>
          <w:sz w:val="36"/>
          <w:szCs w:val="36"/>
        </w:rPr>
      </w:pPr>
    </w:p>
    <w:p w:rsidR="007810B7" w:rsidRPr="007810B7" w:rsidRDefault="007810B7" w:rsidP="00C31C1E">
      <w:pPr>
        <w:ind w:left="260"/>
        <w:jc w:val="center"/>
        <w:rPr>
          <w:rFonts w:eastAsia="Times New Roman"/>
          <w:bCs/>
          <w:sz w:val="36"/>
          <w:szCs w:val="36"/>
        </w:rPr>
      </w:pPr>
      <w:r w:rsidRPr="007810B7">
        <w:rPr>
          <w:rFonts w:eastAsia="Times New Roman"/>
          <w:bCs/>
          <w:sz w:val="36"/>
          <w:szCs w:val="36"/>
        </w:rPr>
        <w:t>(общая оценка)</w:t>
      </w: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7810B7" w:rsidTr="00E238BA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7810B7" w:rsidRPr="00E238BA" w:rsidRDefault="007810B7" w:rsidP="00E238BA">
            <w:pPr>
              <w:jc w:val="both"/>
            </w:pPr>
            <w:r w:rsidRPr="00E238BA">
              <w:t>Качество условий, обеспечивающих образовательную деятельность выявляется</w:t>
            </w:r>
            <w:r w:rsidR="00E238BA">
              <w:t xml:space="preserve"> </w:t>
            </w:r>
            <w:proofErr w:type="gramStart"/>
            <w:r w:rsidRPr="00E238BA">
              <w:t>процессе</w:t>
            </w:r>
            <w:proofErr w:type="gramEnd"/>
            <w:r w:rsidRPr="00E238BA">
              <w:t xml:space="preserve"> оценки</w:t>
            </w:r>
          </w:p>
        </w:tc>
        <w:tc>
          <w:tcPr>
            <w:tcW w:w="2551" w:type="dxa"/>
            <w:shd w:val="clear" w:color="auto" w:fill="EEECE1" w:themeFill="background2"/>
          </w:tcPr>
          <w:p w:rsidR="007810B7" w:rsidRPr="00E238BA" w:rsidRDefault="007810B7" w:rsidP="00E238BA">
            <w:pPr>
              <w:jc w:val="center"/>
            </w:pPr>
            <w:r w:rsidRPr="00E238BA">
              <w:t>оценки соответствия</w:t>
            </w:r>
          </w:p>
        </w:tc>
      </w:tr>
      <w:tr w:rsidR="007810B7" w:rsidTr="00E238BA">
        <w:trPr>
          <w:trHeight w:val="502"/>
        </w:trPr>
        <w:tc>
          <w:tcPr>
            <w:tcW w:w="12299" w:type="dxa"/>
          </w:tcPr>
          <w:p w:rsidR="007810B7" w:rsidRPr="00C31C1E" w:rsidRDefault="007810B7" w:rsidP="007C753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Качество финансовых условий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7810B7" w:rsidRPr="00E238BA" w:rsidRDefault="00E238BA" w:rsidP="00E238BA">
            <w:pPr>
              <w:jc w:val="center"/>
            </w:pPr>
            <w:r>
              <w:t>2</w:t>
            </w:r>
          </w:p>
        </w:tc>
      </w:tr>
      <w:tr w:rsidR="007810B7" w:rsidTr="00E238BA">
        <w:trPr>
          <w:trHeight w:val="694"/>
        </w:trPr>
        <w:tc>
          <w:tcPr>
            <w:tcW w:w="12299" w:type="dxa"/>
          </w:tcPr>
          <w:p w:rsidR="007810B7" w:rsidRPr="002C6D3B" w:rsidRDefault="007810B7" w:rsidP="007C753E">
            <w:pPr>
              <w:tabs>
                <w:tab w:val="left" w:pos="540"/>
              </w:tabs>
              <w:spacing w:line="23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Качество материально-технических условий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7810B7" w:rsidRPr="00E238BA" w:rsidRDefault="00E238BA" w:rsidP="00E238BA">
            <w:pPr>
              <w:jc w:val="center"/>
            </w:pPr>
            <w:r>
              <w:t>2</w:t>
            </w:r>
          </w:p>
        </w:tc>
      </w:tr>
      <w:tr w:rsidR="007810B7" w:rsidTr="00E238BA">
        <w:trPr>
          <w:trHeight w:val="548"/>
        </w:trPr>
        <w:tc>
          <w:tcPr>
            <w:tcW w:w="12299" w:type="dxa"/>
          </w:tcPr>
          <w:p w:rsidR="007810B7" w:rsidRPr="002C6D3B" w:rsidRDefault="007810B7" w:rsidP="007C753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Качество психолого-педагогических условий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7810B7" w:rsidRPr="00E238BA" w:rsidRDefault="00E238BA" w:rsidP="00E238BA">
            <w:pPr>
              <w:jc w:val="center"/>
            </w:pPr>
            <w:r>
              <w:t>3</w:t>
            </w:r>
          </w:p>
        </w:tc>
      </w:tr>
      <w:tr w:rsidR="007810B7" w:rsidTr="00E238BA">
        <w:trPr>
          <w:trHeight w:val="548"/>
        </w:trPr>
        <w:tc>
          <w:tcPr>
            <w:tcW w:w="12299" w:type="dxa"/>
          </w:tcPr>
          <w:p w:rsidR="007810B7" w:rsidRPr="002C6D3B" w:rsidRDefault="007810B7" w:rsidP="007C753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Качество кадровых условий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7810B7" w:rsidRPr="00E238BA" w:rsidRDefault="00E238BA" w:rsidP="00E238BA">
            <w:pPr>
              <w:jc w:val="center"/>
            </w:pPr>
            <w:r>
              <w:t>3</w:t>
            </w:r>
          </w:p>
        </w:tc>
      </w:tr>
      <w:tr w:rsidR="007810B7" w:rsidTr="00E238BA">
        <w:trPr>
          <w:trHeight w:val="548"/>
        </w:trPr>
        <w:tc>
          <w:tcPr>
            <w:tcW w:w="12299" w:type="dxa"/>
          </w:tcPr>
          <w:p w:rsidR="007810B7" w:rsidRPr="002C6D3B" w:rsidRDefault="007810B7" w:rsidP="007C753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Качество развивающей предметно-пространственной среды.</w:t>
            </w:r>
          </w:p>
        </w:tc>
        <w:tc>
          <w:tcPr>
            <w:tcW w:w="2551" w:type="dxa"/>
            <w:shd w:val="clear" w:color="auto" w:fill="EEECE1" w:themeFill="background2"/>
          </w:tcPr>
          <w:p w:rsidR="007810B7" w:rsidRPr="00E238BA" w:rsidRDefault="00E238BA" w:rsidP="00E238BA">
            <w:pPr>
              <w:jc w:val="center"/>
            </w:pPr>
            <w:r>
              <w:t>2</w:t>
            </w:r>
          </w:p>
        </w:tc>
      </w:tr>
    </w:tbl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7810B7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7810B7" w:rsidRDefault="007810B7" w:rsidP="007810B7">
      <w:pPr>
        <w:spacing w:line="74" w:lineRule="exact"/>
        <w:rPr>
          <w:sz w:val="20"/>
          <w:szCs w:val="20"/>
        </w:rPr>
      </w:pPr>
    </w:p>
    <w:p w:rsidR="007810B7" w:rsidRDefault="007810B7" w:rsidP="007810B7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7810B7" w:rsidRDefault="007810B7" w:rsidP="007810B7">
      <w:pPr>
        <w:spacing w:line="77" w:lineRule="exact"/>
        <w:rPr>
          <w:sz w:val="20"/>
          <w:szCs w:val="20"/>
        </w:rPr>
      </w:pPr>
    </w:p>
    <w:p w:rsidR="007810B7" w:rsidRDefault="007810B7" w:rsidP="007810B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7810B7" w:rsidRDefault="007810B7" w:rsidP="007810B7">
      <w:pPr>
        <w:spacing w:line="75" w:lineRule="exact"/>
        <w:rPr>
          <w:sz w:val="20"/>
          <w:szCs w:val="20"/>
        </w:rPr>
      </w:pPr>
    </w:p>
    <w:p w:rsidR="007810B7" w:rsidRDefault="007810B7" w:rsidP="007810B7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7810B7" w:rsidRDefault="007810B7" w:rsidP="007810B7">
      <w:pPr>
        <w:spacing w:line="74" w:lineRule="exact"/>
        <w:rPr>
          <w:sz w:val="20"/>
          <w:szCs w:val="20"/>
        </w:rPr>
      </w:pPr>
    </w:p>
    <w:p w:rsidR="007810B7" w:rsidRDefault="007810B7" w:rsidP="007810B7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C31C1E" w:rsidRPr="00C31C1E" w:rsidRDefault="00C31C1E" w:rsidP="00C31C1E">
      <w:pPr>
        <w:ind w:left="260"/>
        <w:jc w:val="center"/>
        <w:rPr>
          <w:rFonts w:eastAsia="Times New Roman"/>
          <w:i/>
          <w:sz w:val="36"/>
          <w:szCs w:val="36"/>
        </w:rPr>
      </w:pPr>
      <w:r w:rsidRPr="00C31C1E">
        <w:rPr>
          <w:rFonts w:eastAsia="Times New Roman"/>
          <w:b/>
          <w:bCs/>
          <w:i/>
          <w:sz w:val="36"/>
          <w:szCs w:val="36"/>
        </w:rPr>
        <w:t>Качество финансовых условий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C31C1E" w:rsidTr="00E238BA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C31C1E" w:rsidRPr="00E238BA" w:rsidRDefault="00C31C1E" w:rsidP="00E238BA">
            <w:pPr>
              <w:jc w:val="center"/>
            </w:pPr>
            <w:r w:rsidRPr="00E238BA">
              <w:t>Показатели общей оценки качества финансовых условий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E238BA" w:rsidRDefault="00C31C1E" w:rsidP="00E238BA">
            <w:pPr>
              <w:jc w:val="center"/>
            </w:pPr>
            <w:r w:rsidRPr="00E238BA">
              <w:t>оценки соответствия</w:t>
            </w:r>
          </w:p>
        </w:tc>
      </w:tr>
      <w:tr w:rsidR="00C31C1E" w:rsidRPr="00E238BA" w:rsidTr="00E238BA">
        <w:trPr>
          <w:trHeight w:val="502"/>
        </w:trPr>
        <w:tc>
          <w:tcPr>
            <w:tcW w:w="12299" w:type="dxa"/>
          </w:tcPr>
          <w:p w:rsidR="00C31C1E" w:rsidRPr="00E238BA" w:rsidRDefault="00C31C1E" w:rsidP="00E238BA">
            <w:r w:rsidRPr="00E238BA">
              <w:t xml:space="preserve">обеспечение возможности выполнения требований ФГОС ДО к условиям реализации и структуре ООП ДО (АОП </w:t>
            </w:r>
            <w:proofErr w:type="gramStart"/>
            <w:r w:rsidRPr="00E238BA">
              <w:t>ДО</w:t>
            </w:r>
            <w:proofErr w:type="gramEnd"/>
            <w:r w:rsidRPr="00E238BA">
              <w:t>);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E238BA" w:rsidRDefault="00E238BA" w:rsidP="00E238BA">
            <w:pPr>
              <w:jc w:val="center"/>
            </w:pPr>
            <w:r>
              <w:t>3</w:t>
            </w:r>
          </w:p>
        </w:tc>
      </w:tr>
      <w:tr w:rsidR="00C31C1E" w:rsidRPr="00E238BA" w:rsidTr="00E238BA">
        <w:trPr>
          <w:trHeight w:val="694"/>
        </w:trPr>
        <w:tc>
          <w:tcPr>
            <w:tcW w:w="12299" w:type="dxa"/>
          </w:tcPr>
          <w:p w:rsidR="00C31C1E" w:rsidRPr="00E238BA" w:rsidRDefault="00C31C1E" w:rsidP="00E238BA">
            <w:r w:rsidRPr="00E238BA">
              <w:t>обеспечение реализации обязательной части ООП ДО (АОП ДО) и части, формируемой участниками образовательных отношений, учитывая вариативность индивидуальных траекторий развития детей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E238BA" w:rsidRDefault="00E238BA" w:rsidP="00E238BA">
            <w:pPr>
              <w:jc w:val="center"/>
            </w:pPr>
            <w:r>
              <w:t>3</w:t>
            </w:r>
          </w:p>
        </w:tc>
      </w:tr>
      <w:tr w:rsidR="00C31C1E" w:rsidRPr="00E238BA" w:rsidTr="00E238BA">
        <w:trPr>
          <w:trHeight w:val="548"/>
        </w:trPr>
        <w:tc>
          <w:tcPr>
            <w:tcW w:w="12299" w:type="dxa"/>
          </w:tcPr>
          <w:p w:rsidR="00C31C1E" w:rsidRPr="00E238BA" w:rsidRDefault="00C31C1E" w:rsidP="00E238BA">
            <w:r w:rsidRPr="00E238BA">
              <w:t>отражение структуры и объема расходов, необходимых для реализации ООП ДО (АОП ДО), а также механизмов их формирования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E238BA" w:rsidRDefault="00E238BA" w:rsidP="00E238BA">
            <w:pPr>
              <w:jc w:val="center"/>
            </w:pPr>
            <w:r>
              <w:t>3</w:t>
            </w:r>
          </w:p>
        </w:tc>
      </w:tr>
    </w:tbl>
    <w:p w:rsidR="00C31C1E" w:rsidRPr="00E238BA" w:rsidRDefault="00C31C1E" w:rsidP="00E238BA"/>
    <w:p w:rsidR="00C31C1E" w:rsidRPr="00E238BA" w:rsidRDefault="00C31C1E" w:rsidP="00E238BA"/>
    <w:p w:rsidR="00C31C1E" w:rsidRPr="00E238BA" w:rsidRDefault="00C31C1E" w:rsidP="00E238BA"/>
    <w:p w:rsidR="00C31C1E" w:rsidRPr="00E238BA" w:rsidRDefault="00C31C1E" w:rsidP="00E238BA"/>
    <w:p w:rsidR="00C31C1E" w:rsidRPr="00E238BA" w:rsidRDefault="00C31C1E" w:rsidP="00E238BA"/>
    <w:p w:rsidR="00C31C1E" w:rsidRPr="00E238BA" w:rsidRDefault="00C31C1E" w:rsidP="00E238BA"/>
    <w:p w:rsidR="00C31C1E" w:rsidRPr="00E238BA" w:rsidRDefault="00C31C1E" w:rsidP="00E238BA"/>
    <w:p w:rsidR="00C31C1E" w:rsidRPr="00E238BA" w:rsidRDefault="00C31C1E" w:rsidP="00E238BA"/>
    <w:p w:rsidR="00C31C1E" w:rsidRPr="00E238BA" w:rsidRDefault="00C31C1E" w:rsidP="00E238BA"/>
    <w:p w:rsidR="00C31C1E" w:rsidRPr="00E238BA" w:rsidRDefault="00C31C1E" w:rsidP="00E238BA"/>
    <w:p w:rsidR="00C31C1E" w:rsidRPr="00E238BA" w:rsidRDefault="00C31C1E" w:rsidP="00E238BA"/>
    <w:p w:rsidR="00C31C1E" w:rsidRDefault="00C31C1E" w:rsidP="00C31C1E">
      <w:pPr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C31C1E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C31C1E" w:rsidRDefault="00C31C1E" w:rsidP="00C31C1E">
      <w:pPr>
        <w:spacing w:line="74" w:lineRule="exact"/>
        <w:rPr>
          <w:sz w:val="20"/>
          <w:szCs w:val="20"/>
        </w:rPr>
      </w:pPr>
    </w:p>
    <w:p w:rsidR="00C31C1E" w:rsidRDefault="00C31C1E" w:rsidP="00C31C1E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C31C1E" w:rsidRDefault="00C31C1E" w:rsidP="00C31C1E">
      <w:pPr>
        <w:spacing w:line="77" w:lineRule="exact"/>
        <w:rPr>
          <w:sz w:val="20"/>
          <w:szCs w:val="20"/>
        </w:rPr>
      </w:pPr>
    </w:p>
    <w:p w:rsidR="00C31C1E" w:rsidRDefault="00C31C1E" w:rsidP="00C31C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C31C1E" w:rsidRDefault="00C31C1E" w:rsidP="00C31C1E">
      <w:pPr>
        <w:spacing w:line="75" w:lineRule="exact"/>
        <w:rPr>
          <w:sz w:val="20"/>
          <w:szCs w:val="20"/>
        </w:rPr>
      </w:pPr>
    </w:p>
    <w:p w:rsidR="00C31C1E" w:rsidRDefault="00C31C1E" w:rsidP="00C31C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C31C1E" w:rsidRDefault="00C31C1E" w:rsidP="00C31C1E">
      <w:pPr>
        <w:spacing w:line="74" w:lineRule="exact"/>
        <w:rPr>
          <w:sz w:val="20"/>
          <w:szCs w:val="20"/>
        </w:rPr>
      </w:pPr>
    </w:p>
    <w:p w:rsidR="00C31C1E" w:rsidRDefault="00C31C1E" w:rsidP="00C31C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42112E" w:rsidRDefault="007810B7" w:rsidP="0042112E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r>
        <w:t>Приложение 4.1</w:t>
      </w:r>
    </w:p>
    <w:p w:rsidR="0042112E" w:rsidRDefault="0042112E" w:rsidP="00C31C1E">
      <w:pPr>
        <w:ind w:left="3100"/>
        <w:jc w:val="center"/>
        <w:rPr>
          <w:rFonts w:eastAsia="Times New Roman"/>
          <w:b/>
          <w:bCs/>
          <w:i/>
          <w:sz w:val="36"/>
          <w:szCs w:val="36"/>
        </w:rPr>
      </w:pPr>
    </w:p>
    <w:p w:rsidR="0042112E" w:rsidRDefault="0042112E" w:rsidP="00C31C1E">
      <w:pPr>
        <w:ind w:left="3100"/>
        <w:jc w:val="center"/>
        <w:rPr>
          <w:rFonts w:eastAsia="Times New Roman"/>
          <w:b/>
          <w:bCs/>
          <w:i/>
          <w:sz w:val="36"/>
          <w:szCs w:val="36"/>
        </w:rPr>
      </w:pPr>
    </w:p>
    <w:p w:rsidR="007810B7" w:rsidRDefault="007810B7" w:rsidP="00C31C1E">
      <w:pPr>
        <w:ind w:left="3100"/>
        <w:jc w:val="center"/>
        <w:rPr>
          <w:rFonts w:eastAsia="Times New Roman"/>
          <w:b/>
          <w:bCs/>
          <w:i/>
          <w:sz w:val="36"/>
          <w:szCs w:val="36"/>
        </w:rPr>
      </w:pPr>
    </w:p>
    <w:p w:rsidR="00E238BA" w:rsidRDefault="00E238BA" w:rsidP="00C31C1E">
      <w:pPr>
        <w:ind w:left="3100"/>
        <w:jc w:val="center"/>
        <w:rPr>
          <w:rFonts w:eastAsia="Times New Roman"/>
          <w:b/>
          <w:bCs/>
          <w:i/>
          <w:sz w:val="36"/>
          <w:szCs w:val="36"/>
        </w:rPr>
      </w:pPr>
    </w:p>
    <w:p w:rsidR="00E238BA" w:rsidRDefault="00E238BA" w:rsidP="00C31C1E">
      <w:pPr>
        <w:ind w:left="3100"/>
        <w:jc w:val="center"/>
        <w:rPr>
          <w:rFonts w:eastAsia="Times New Roman"/>
          <w:b/>
          <w:bCs/>
          <w:i/>
          <w:sz w:val="36"/>
          <w:szCs w:val="36"/>
        </w:rPr>
      </w:pPr>
    </w:p>
    <w:p w:rsidR="00C31C1E" w:rsidRPr="00C31C1E" w:rsidRDefault="00C31C1E" w:rsidP="00E238BA">
      <w:pPr>
        <w:ind w:left="3100"/>
        <w:rPr>
          <w:i/>
          <w:sz w:val="36"/>
          <w:szCs w:val="36"/>
        </w:rPr>
      </w:pPr>
      <w:r w:rsidRPr="00C31C1E">
        <w:rPr>
          <w:rFonts w:eastAsia="Times New Roman"/>
          <w:b/>
          <w:bCs/>
          <w:i/>
          <w:sz w:val="36"/>
          <w:szCs w:val="36"/>
        </w:rPr>
        <w:t>Анализ перечня расходов по</w:t>
      </w:r>
      <w:r w:rsidRPr="00C31C1E">
        <w:rPr>
          <w:i/>
          <w:sz w:val="36"/>
          <w:szCs w:val="36"/>
        </w:rPr>
        <w:t xml:space="preserve"> </w:t>
      </w:r>
      <w:r w:rsidRPr="00C31C1E">
        <w:rPr>
          <w:rFonts w:eastAsia="Times New Roman"/>
          <w:b/>
          <w:bCs/>
          <w:i/>
          <w:sz w:val="36"/>
          <w:szCs w:val="36"/>
        </w:rPr>
        <w:t>обеспечению финансовых условий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C31C1E" w:rsidTr="007F485D">
        <w:trPr>
          <w:trHeight w:val="977"/>
        </w:trPr>
        <w:tc>
          <w:tcPr>
            <w:tcW w:w="12299" w:type="dxa"/>
            <w:shd w:val="clear" w:color="auto" w:fill="EEECE1" w:themeFill="background2"/>
            <w:vAlign w:val="center"/>
          </w:tcPr>
          <w:p w:rsidR="00C31C1E" w:rsidRPr="00E238BA" w:rsidRDefault="00C31C1E" w:rsidP="00E238BA">
            <w:pPr>
              <w:jc w:val="center"/>
            </w:pPr>
            <w:r w:rsidRPr="00E238BA">
              <w:t>Показатели анализа перечня расходов по обеспечению финансовых условий (объем расходов заполняется в рублях):</w:t>
            </w:r>
          </w:p>
        </w:tc>
        <w:tc>
          <w:tcPr>
            <w:tcW w:w="2551" w:type="dxa"/>
            <w:shd w:val="clear" w:color="auto" w:fill="EEECE1" w:themeFill="background2"/>
          </w:tcPr>
          <w:p w:rsidR="00E238BA" w:rsidRDefault="00E238BA" w:rsidP="00E238BA">
            <w:pPr>
              <w:jc w:val="center"/>
            </w:pPr>
          </w:p>
          <w:p w:rsidR="00C31C1E" w:rsidRPr="00E238BA" w:rsidRDefault="00C31C1E" w:rsidP="00E238BA">
            <w:pPr>
              <w:jc w:val="center"/>
            </w:pPr>
            <w:r w:rsidRPr="00E238BA">
              <w:t>оценки соответствия</w:t>
            </w:r>
          </w:p>
        </w:tc>
      </w:tr>
      <w:tr w:rsidR="00C31C1E" w:rsidTr="00E238BA">
        <w:trPr>
          <w:trHeight w:val="502"/>
        </w:trPr>
        <w:tc>
          <w:tcPr>
            <w:tcW w:w="12299" w:type="dxa"/>
          </w:tcPr>
          <w:p w:rsidR="00C31C1E" w:rsidRPr="00C31C1E" w:rsidRDefault="00C31C1E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оплату труда работников, реализующих программу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7F485D" w:rsidRDefault="007F485D" w:rsidP="007F485D">
            <w:pPr>
              <w:jc w:val="center"/>
            </w:pPr>
            <w:r>
              <w:t>3</w:t>
            </w:r>
          </w:p>
        </w:tc>
      </w:tr>
      <w:tr w:rsidR="00C31C1E" w:rsidTr="00E238BA">
        <w:trPr>
          <w:trHeight w:val="694"/>
        </w:trPr>
        <w:tc>
          <w:tcPr>
            <w:tcW w:w="12299" w:type="dxa"/>
          </w:tcPr>
          <w:p w:rsidR="00C31C1E" w:rsidRPr="002C6D3B" w:rsidRDefault="00C31C1E" w:rsidP="00D0508E">
            <w:pPr>
              <w:tabs>
                <w:tab w:val="left" w:pos="540"/>
              </w:tabs>
              <w:spacing w:line="23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 на средства обучения и воспитания, соответствующие материалы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7F485D" w:rsidRDefault="007F485D" w:rsidP="007F485D">
            <w:pPr>
              <w:jc w:val="center"/>
            </w:pPr>
            <w:r>
              <w:t>3</w:t>
            </w:r>
          </w:p>
        </w:tc>
      </w:tr>
      <w:tr w:rsidR="00C31C1E" w:rsidTr="00E238BA">
        <w:trPr>
          <w:trHeight w:val="548"/>
        </w:trPr>
        <w:tc>
          <w:tcPr>
            <w:tcW w:w="12299" w:type="dxa"/>
          </w:tcPr>
          <w:p w:rsidR="00C31C1E" w:rsidRPr="002C6D3B" w:rsidRDefault="00C31C1E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расходы, связанные с дополнительным профессиональным образованием руководящих и педагогических работников по профилю их деятельности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7F485D" w:rsidRDefault="007F485D" w:rsidP="007F485D">
            <w:pPr>
              <w:jc w:val="center"/>
            </w:pPr>
            <w:r>
              <w:t>3</w:t>
            </w:r>
          </w:p>
        </w:tc>
      </w:tr>
      <w:tr w:rsidR="00C31C1E" w:rsidTr="00E238BA">
        <w:trPr>
          <w:trHeight w:val="548"/>
        </w:trPr>
        <w:tc>
          <w:tcPr>
            <w:tcW w:w="12299" w:type="dxa"/>
          </w:tcPr>
          <w:p w:rsidR="00C31C1E" w:rsidRDefault="00C31C1E" w:rsidP="00D0508E">
            <w:pPr>
              <w:tabs>
                <w:tab w:val="left" w:pos="54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иные расходы, связанные с обеспечением реализации программы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7F485D" w:rsidRDefault="007F485D" w:rsidP="007F485D">
            <w:pPr>
              <w:jc w:val="center"/>
            </w:pPr>
            <w:r>
              <w:t>3</w:t>
            </w:r>
          </w:p>
        </w:tc>
      </w:tr>
    </w:tbl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C31C1E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C31C1E" w:rsidRDefault="00C31C1E" w:rsidP="00C31C1E">
      <w:pPr>
        <w:spacing w:line="74" w:lineRule="exact"/>
        <w:rPr>
          <w:sz w:val="20"/>
          <w:szCs w:val="20"/>
        </w:rPr>
      </w:pPr>
    </w:p>
    <w:p w:rsidR="00C31C1E" w:rsidRDefault="00C31C1E" w:rsidP="00C31C1E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C31C1E" w:rsidRDefault="00C31C1E" w:rsidP="00C31C1E">
      <w:pPr>
        <w:spacing w:line="77" w:lineRule="exact"/>
        <w:rPr>
          <w:sz w:val="20"/>
          <w:szCs w:val="20"/>
        </w:rPr>
      </w:pPr>
    </w:p>
    <w:p w:rsidR="00C31C1E" w:rsidRDefault="00C31C1E" w:rsidP="00C31C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C31C1E" w:rsidRDefault="00C31C1E" w:rsidP="00C31C1E">
      <w:pPr>
        <w:spacing w:line="75" w:lineRule="exact"/>
        <w:rPr>
          <w:sz w:val="20"/>
          <w:szCs w:val="20"/>
        </w:rPr>
      </w:pPr>
    </w:p>
    <w:p w:rsidR="00C31C1E" w:rsidRDefault="00C31C1E" w:rsidP="00C31C1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C31C1E" w:rsidRDefault="00C31C1E" w:rsidP="00C31C1E">
      <w:pPr>
        <w:spacing w:line="74" w:lineRule="exact"/>
        <w:rPr>
          <w:sz w:val="20"/>
          <w:szCs w:val="20"/>
        </w:rPr>
      </w:pPr>
    </w:p>
    <w:p w:rsidR="00C31C1E" w:rsidRDefault="00C31C1E" w:rsidP="00C31C1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42112E" w:rsidRDefault="007810B7" w:rsidP="0042112E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r>
        <w:t>Приложение 4.2</w:t>
      </w:r>
    </w:p>
    <w:p w:rsidR="00C31C1E" w:rsidRDefault="0042112E" w:rsidP="0042112E">
      <w:pPr>
        <w:tabs>
          <w:tab w:val="left" w:pos="13212"/>
        </w:tabs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ab/>
      </w:r>
    </w:p>
    <w:p w:rsidR="007810B7" w:rsidRDefault="007810B7" w:rsidP="007810B7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r>
        <w:t>Приложение 4.3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Pr="00C31C1E" w:rsidRDefault="00C31C1E" w:rsidP="00C31C1E">
      <w:pPr>
        <w:ind w:right="-279"/>
        <w:jc w:val="center"/>
        <w:rPr>
          <w:i/>
          <w:sz w:val="36"/>
          <w:szCs w:val="36"/>
        </w:rPr>
      </w:pPr>
      <w:r w:rsidRPr="00C31C1E">
        <w:rPr>
          <w:rFonts w:eastAsia="Times New Roman"/>
          <w:b/>
          <w:bCs/>
          <w:i/>
          <w:sz w:val="36"/>
          <w:szCs w:val="36"/>
        </w:rPr>
        <w:t>Анализ</w:t>
      </w:r>
      <w:r w:rsidRPr="00C31C1E">
        <w:rPr>
          <w:i/>
          <w:sz w:val="36"/>
          <w:szCs w:val="36"/>
        </w:rPr>
        <w:t xml:space="preserve"> </w:t>
      </w:r>
      <w:r w:rsidRPr="00C31C1E">
        <w:rPr>
          <w:rFonts w:eastAsia="Times New Roman"/>
          <w:b/>
          <w:bCs/>
          <w:i/>
          <w:sz w:val="36"/>
          <w:szCs w:val="36"/>
        </w:rPr>
        <w:t>управления финансовыми условиями</w:t>
      </w:r>
    </w:p>
    <w:p w:rsidR="00C31C1E" w:rsidRDefault="00C31C1E" w:rsidP="0042112E">
      <w:pPr>
        <w:rPr>
          <w:rFonts w:eastAsia="Times New Roman"/>
          <w:sz w:val="24"/>
          <w:szCs w:val="24"/>
        </w:rPr>
      </w:pPr>
    </w:p>
    <w:p w:rsidR="00C31C1E" w:rsidRDefault="00C31C1E" w:rsidP="00C31C1E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C31C1E" w:rsidTr="0014513B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C31C1E" w:rsidRPr="0014513B" w:rsidRDefault="0042112E" w:rsidP="0014513B">
            <w:pPr>
              <w:jc w:val="center"/>
            </w:pPr>
            <w:r w:rsidRPr="0014513B">
              <w:t>Показатели анализа управления финансовыми условиями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14513B" w:rsidRDefault="00C31C1E" w:rsidP="0014513B">
            <w:pPr>
              <w:jc w:val="center"/>
            </w:pPr>
            <w:r w:rsidRPr="0014513B">
              <w:t>оценки соответствия</w:t>
            </w:r>
          </w:p>
        </w:tc>
      </w:tr>
      <w:tr w:rsidR="00C31C1E" w:rsidRPr="0014513B" w:rsidTr="0014513B">
        <w:trPr>
          <w:trHeight w:val="502"/>
        </w:trPr>
        <w:tc>
          <w:tcPr>
            <w:tcW w:w="12299" w:type="dxa"/>
          </w:tcPr>
          <w:p w:rsidR="00C31C1E" w:rsidRPr="0014513B" w:rsidRDefault="0042112E" w:rsidP="0014513B">
            <w:r w:rsidRPr="0014513B">
              <w:t>планирование расходов на оплату труда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14513B" w:rsidRDefault="0014513B" w:rsidP="0014513B">
            <w:pPr>
              <w:jc w:val="center"/>
            </w:pPr>
            <w:r>
              <w:t>3</w:t>
            </w:r>
          </w:p>
        </w:tc>
      </w:tr>
      <w:tr w:rsidR="00C31C1E" w:rsidRPr="0014513B" w:rsidTr="0014513B">
        <w:trPr>
          <w:trHeight w:val="694"/>
        </w:trPr>
        <w:tc>
          <w:tcPr>
            <w:tcW w:w="12299" w:type="dxa"/>
          </w:tcPr>
          <w:p w:rsidR="00C31C1E" w:rsidRPr="0014513B" w:rsidRDefault="0042112E" w:rsidP="0014513B">
            <w:r w:rsidRPr="0014513B">
              <w:t>управление и распоряжение имуществом, находящимся в муниципальной собственности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14513B" w:rsidRDefault="0014513B" w:rsidP="0014513B">
            <w:pPr>
              <w:jc w:val="center"/>
            </w:pPr>
            <w:r>
              <w:t>3</w:t>
            </w:r>
          </w:p>
        </w:tc>
      </w:tr>
      <w:tr w:rsidR="00C31C1E" w:rsidRPr="0014513B" w:rsidTr="0014513B">
        <w:trPr>
          <w:trHeight w:val="548"/>
        </w:trPr>
        <w:tc>
          <w:tcPr>
            <w:tcW w:w="12299" w:type="dxa"/>
          </w:tcPr>
          <w:p w:rsidR="00C31C1E" w:rsidRPr="0014513B" w:rsidRDefault="0042112E" w:rsidP="0014513B">
            <w:r w:rsidRPr="0014513B">
              <w:t>выполнение муниципального задания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14513B" w:rsidRDefault="0014513B" w:rsidP="0014513B">
            <w:pPr>
              <w:jc w:val="center"/>
            </w:pPr>
            <w:r>
              <w:t>3</w:t>
            </w:r>
          </w:p>
        </w:tc>
      </w:tr>
      <w:tr w:rsidR="00C31C1E" w:rsidRPr="0014513B" w:rsidTr="0014513B">
        <w:trPr>
          <w:trHeight w:val="548"/>
        </w:trPr>
        <w:tc>
          <w:tcPr>
            <w:tcW w:w="12299" w:type="dxa"/>
          </w:tcPr>
          <w:p w:rsidR="00C31C1E" w:rsidRPr="0014513B" w:rsidRDefault="0042112E" w:rsidP="0014513B">
            <w:r w:rsidRPr="0014513B">
              <w:t>обеспечение гласности и прозрачности при осуществлении финансово-хозяйственной деятельности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C31C1E" w:rsidRPr="0014513B" w:rsidRDefault="0014513B" w:rsidP="0014513B">
            <w:pPr>
              <w:jc w:val="center"/>
            </w:pPr>
            <w:r>
              <w:t>3</w:t>
            </w:r>
          </w:p>
        </w:tc>
      </w:tr>
      <w:tr w:rsidR="0042112E" w:rsidRPr="0014513B" w:rsidTr="0014513B">
        <w:trPr>
          <w:trHeight w:val="548"/>
        </w:trPr>
        <w:tc>
          <w:tcPr>
            <w:tcW w:w="12299" w:type="dxa"/>
          </w:tcPr>
          <w:p w:rsidR="0042112E" w:rsidRPr="0014513B" w:rsidRDefault="0042112E" w:rsidP="0014513B">
            <w:r w:rsidRPr="0014513B">
              <w:t>организация работы по привлечению внебюджетных средств</w:t>
            </w:r>
          </w:p>
        </w:tc>
        <w:tc>
          <w:tcPr>
            <w:tcW w:w="2551" w:type="dxa"/>
            <w:shd w:val="clear" w:color="auto" w:fill="EEECE1" w:themeFill="background2"/>
          </w:tcPr>
          <w:p w:rsidR="0042112E" w:rsidRPr="0014513B" w:rsidRDefault="0014513B" w:rsidP="0014513B">
            <w:pPr>
              <w:jc w:val="center"/>
            </w:pPr>
            <w:r>
              <w:t>3</w:t>
            </w:r>
          </w:p>
        </w:tc>
      </w:tr>
      <w:tr w:rsidR="0042112E" w:rsidRPr="0014513B" w:rsidTr="0014513B">
        <w:trPr>
          <w:trHeight w:val="548"/>
        </w:trPr>
        <w:tc>
          <w:tcPr>
            <w:tcW w:w="12299" w:type="dxa"/>
          </w:tcPr>
          <w:p w:rsidR="0042112E" w:rsidRPr="0014513B" w:rsidRDefault="0042112E" w:rsidP="0014513B">
            <w:r w:rsidRPr="0014513B">
              <w:t>финансовая дисциплина при ведении хозяйственной деятельности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42112E" w:rsidRPr="0014513B" w:rsidRDefault="0014513B" w:rsidP="0014513B">
            <w:pPr>
              <w:jc w:val="center"/>
            </w:pPr>
            <w:r>
              <w:t>3</w:t>
            </w:r>
          </w:p>
        </w:tc>
      </w:tr>
    </w:tbl>
    <w:p w:rsidR="00C31C1E" w:rsidRPr="0014513B" w:rsidRDefault="00C31C1E" w:rsidP="0014513B"/>
    <w:p w:rsidR="00C31C1E" w:rsidRPr="0014513B" w:rsidRDefault="00C31C1E" w:rsidP="0014513B"/>
    <w:p w:rsidR="00C31C1E" w:rsidRPr="0014513B" w:rsidRDefault="00C31C1E" w:rsidP="0014513B"/>
    <w:p w:rsidR="00C31C1E" w:rsidRPr="0014513B" w:rsidRDefault="00C31C1E" w:rsidP="0014513B"/>
    <w:p w:rsidR="00C31C1E" w:rsidRPr="0014513B" w:rsidRDefault="00C31C1E" w:rsidP="0014513B"/>
    <w:p w:rsidR="00C31C1E" w:rsidRPr="0014513B" w:rsidRDefault="00C31C1E" w:rsidP="0014513B"/>
    <w:p w:rsidR="00C31C1E" w:rsidRPr="0014513B" w:rsidRDefault="00C31C1E" w:rsidP="0014513B"/>
    <w:p w:rsidR="00C31C1E" w:rsidRPr="0014513B" w:rsidRDefault="00C31C1E" w:rsidP="0014513B"/>
    <w:p w:rsidR="00C31C1E" w:rsidRPr="0014513B" w:rsidRDefault="00C31C1E" w:rsidP="0014513B"/>
    <w:p w:rsidR="0042112E" w:rsidRPr="0014513B" w:rsidRDefault="0042112E" w:rsidP="0014513B"/>
    <w:p w:rsidR="0042112E" w:rsidRPr="0014513B" w:rsidRDefault="0042112E" w:rsidP="0014513B"/>
    <w:p w:rsidR="00C31C1E" w:rsidRPr="0014513B" w:rsidRDefault="00C31C1E" w:rsidP="00932301">
      <w:pPr>
        <w:ind w:left="567"/>
      </w:pPr>
      <w:r w:rsidRPr="0014513B">
        <w:t>Критерии оценки:</w:t>
      </w:r>
    </w:p>
    <w:p w:rsidR="00C31C1E" w:rsidRDefault="00C31C1E" w:rsidP="00932301">
      <w:pPr>
        <w:spacing w:line="74" w:lineRule="exact"/>
        <w:ind w:left="567"/>
        <w:rPr>
          <w:sz w:val="20"/>
          <w:szCs w:val="20"/>
        </w:rPr>
      </w:pPr>
    </w:p>
    <w:p w:rsidR="00C31C1E" w:rsidRDefault="00C31C1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C31C1E" w:rsidRDefault="00C31C1E" w:rsidP="00932301">
      <w:pPr>
        <w:spacing w:line="77" w:lineRule="exact"/>
        <w:ind w:left="567"/>
        <w:rPr>
          <w:sz w:val="20"/>
          <w:szCs w:val="20"/>
        </w:rPr>
      </w:pPr>
    </w:p>
    <w:p w:rsidR="00C31C1E" w:rsidRDefault="00C31C1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C31C1E" w:rsidRDefault="00C31C1E" w:rsidP="00932301">
      <w:pPr>
        <w:spacing w:line="75" w:lineRule="exact"/>
        <w:ind w:left="567"/>
        <w:rPr>
          <w:sz w:val="20"/>
          <w:szCs w:val="20"/>
        </w:rPr>
      </w:pPr>
    </w:p>
    <w:p w:rsidR="00C31C1E" w:rsidRDefault="00C31C1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C31C1E" w:rsidRDefault="00C31C1E" w:rsidP="00932301">
      <w:pPr>
        <w:spacing w:line="74" w:lineRule="exact"/>
        <w:ind w:left="567"/>
        <w:rPr>
          <w:sz w:val="20"/>
          <w:szCs w:val="20"/>
        </w:rPr>
      </w:pPr>
    </w:p>
    <w:p w:rsidR="00C31C1E" w:rsidRDefault="00C31C1E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C31C1E" w:rsidRDefault="00C31C1E" w:rsidP="00932301">
      <w:pPr>
        <w:ind w:left="567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42112E" w:rsidRDefault="0042112E" w:rsidP="0042112E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r>
        <w:t xml:space="preserve">Приложение </w:t>
      </w:r>
      <w:r w:rsidR="007810B7">
        <w:t>4.4.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42112E" w:rsidRPr="0042112E" w:rsidRDefault="0042112E" w:rsidP="0042112E">
      <w:pPr>
        <w:ind w:left="1860"/>
        <w:jc w:val="center"/>
        <w:rPr>
          <w:i/>
          <w:sz w:val="36"/>
          <w:szCs w:val="36"/>
        </w:rPr>
      </w:pPr>
      <w:r w:rsidRPr="0042112E">
        <w:rPr>
          <w:rFonts w:eastAsia="Times New Roman"/>
          <w:b/>
          <w:bCs/>
          <w:i/>
          <w:sz w:val="36"/>
          <w:szCs w:val="36"/>
        </w:rPr>
        <w:t>Качество материально-технических условий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7B7872" w:rsidRDefault="007B7872" w:rsidP="007B7872">
      <w:pPr>
        <w:ind w:left="260"/>
        <w:jc w:val="center"/>
        <w:rPr>
          <w:rFonts w:eastAsia="Times New Roman"/>
          <w:sz w:val="36"/>
          <w:szCs w:val="36"/>
        </w:rPr>
      </w:pPr>
      <w:r w:rsidRPr="00074E71">
        <w:rPr>
          <w:rFonts w:eastAsia="Times New Roman"/>
          <w:sz w:val="36"/>
          <w:szCs w:val="36"/>
        </w:rPr>
        <w:t>(общий анализ)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42112E" w:rsidRPr="00932301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42112E" w:rsidRPr="00932301" w:rsidRDefault="007B7872" w:rsidP="00932301">
            <w:r w:rsidRPr="00932301">
              <w:t>Качество  материально-технических  условий</w:t>
            </w:r>
            <w:r w:rsidRPr="00932301">
              <w:tab/>
              <w:t>выявляются  в</w:t>
            </w:r>
            <w:r w:rsidRPr="00932301">
              <w:tab/>
              <w:t>процессе  оценки</w:t>
            </w:r>
          </w:p>
        </w:tc>
        <w:tc>
          <w:tcPr>
            <w:tcW w:w="2551" w:type="dxa"/>
            <w:shd w:val="clear" w:color="auto" w:fill="EEECE1" w:themeFill="background2"/>
          </w:tcPr>
          <w:p w:rsidR="0042112E" w:rsidRPr="00932301" w:rsidRDefault="0042112E" w:rsidP="00932301">
            <w:pPr>
              <w:jc w:val="center"/>
            </w:pPr>
            <w:r w:rsidRPr="00932301">
              <w:t>оценки соответствия</w:t>
            </w:r>
          </w:p>
        </w:tc>
      </w:tr>
      <w:tr w:rsidR="0042112E" w:rsidTr="00932301">
        <w:trPr>
          <w:trHeight w:val="502"/>
        </w:trPr>
        <w:tc>
          <w:tcPr>
            <w:tcW w:w="12299" w:type="dxa"/>
          </w:tcPr>
          <w:p w:rsidR="0042112E" w:rsidRPr="00C31C1E" w:rsidRDefault="007B7872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Соответствия материально-технических условий санитарно-эпидемиологическим правилам и нормативам</w:t>
            </w:r>
          </w:p>
        </w:tc>
        <w:tc>
          <w:tcPr>
            <w:tcW w:w="2551" w:type="dxa"/>
            <w:shd w:val="clear" w:color="auto" w:fill="EEECE1" w:themeFill="background2"/>
          </w:tcPr>
          <w:p w:rsidR="0042112E" w:rsidRDefault="0042112E" w:rsidP="00D0508E">
            <w:pPr>
              <w:rPr>
                <w:sz w:val="2"/>
                <w:szCs w:val="2"/>
              </w:rPr>
            </w:pPr>
          </w:p>
        </w:tc>
      </w:tr>
      <w:tr w:rsidR="0042112E" w:rsidTr="00932301">
        <w:trPr>
          <w:trHeight w:val="694"/>
        </w:trPr>
        <w:tc>
          <w:tcPr>
            <w:tcW w:w="12299" w:type="dxa"/>
          </w:tcPr>
          <w:p w:rsidR="0042112E" w:rsidRPr="002C6D3B" w:rsidRDefault="007B7872" w:rsidP="00D0508E">
            <w:pPr>
              <w:tabs>
                <w:tab w:val="left" w:pos="540"/>
              </w:tabs>
              <w:spacing w:line="23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материально-технических условий правилам пожарной безопасности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42112E" w:rsidRDefault="0042112E" w:rsidP="00D0508E">
            <w:pPr>
              <w:rPr>
                <w:sz w:val="2"/>
                <w:szCs w:val="2"/>
              </w:rPr>
            </w:pPr>
          </w:p>
        </w:tc>
      </w:tr>
      <w:tr w:rsidR="0042112E" w:rsidTr="00932301">
        <w:trPr>
          <w:trHeight w:val="548"/>
        </w:trPr>
        <w:tc>
          <w:tcPr>
            <w:tcW w:w="12299" w:type="dxa"/>
          </w:tcPr>
          <w:p w:rsidR="0042112E" w:rsidRPr="002C6D3B" w:rsidRDefault="007B7872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42112E" w:rsidRDefault="0042112E" w:rsidP="00D0508E">
            <w:pPr>
              <w:rPr>
                <w:sz w:val="2"/>
                <w:szCs w:val="2"/>
              </w:rPr>
            </w:pPr>
          </w:p>
        </w:tc>
      </w:tr>
      <w:tr w:rsidR="0042112E" w:rsidTr="00932301">
        <w:trPr>
          <w:trHeight w:val="548"/>
        </w:trPr>
        <w:tc>
          <w:tcPr>
            <w:tcW w:w="12299" w:type="dxa"/>
          </w:tcPr>
          <w:p w:rsidR="0042112E" w:rsidRDefault="007B7872" w:rsidP="00D0508E">
            <w:pPr>
              <w:tabs>
                <w:tab w:val="left" w:pos="540"/>
              </w:tabs>
              <w:spacing w:line="235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материально-технических условий требованиям к материальнотехническому обеспечению программы (учебно-методические комплекты, оборудование, предметное оснащение</w:t>
            </w:r>
          </w:p>
        </w:tc>
        <w:tc>
          <w:tcPr>
            <w:tcW w:w="2551" w:type="dxa"/>
            <w:shd w:val="clear" w:color="auto" w:fill="EEECE1" w:themeFill="background2"/>
          </w:tcPr>
          <w:p w:rsidR="0042112E" w:rsidRDefault="0042112E" w:rsidP="00D0508E">
            <w:pPr>
              <w:rPr>
                <w:sz w:val="2"/>
                <w:szCs w:val="2"/>
              </w:rPr>
            </w:pPr>
          </w:p>
        </w:tc>
      </w:tr>
    </w:tbl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7B7872" w:rsidRDefault="007B7872" w:rsidP="0093230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7B7872" w:rsidRDefault="007B7872" w:rsidP="00932301">
      <w:pPr>
        <w:spacing w:line="74" w:lineRule="exact"/>
        <w:ind w:left="567"/>
        <w:rPr>
          <w:sz w:val="20"/>
          <w:szCs w:val="20"/>
        </w:rPr>
      </w:pPr>
    </w:p>
    <w:p w:rsidR="007B7872" w:rsidRDefault="007B7872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7B7872" w:rsidRDefault="007B7872" w:rsidP="00932301">
      <w:pPr>
        <w:spacing w:line="77" w:lineRule="exact"/>
        <w:ind w:left="567"/>
        <w:rPr>
          <w:sz w:val="20"/>
          <w:szCs w:val="20"/>
        </w:rPr>
      </w:pPr>
    </w:p>
    <w:p w:rsidR="007B7872" w:rsidRDefault="007B7872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7B7872" w:rsidRDefault="007B7872" w:rsidP="00932301">
      <w:pPr>
        <w:spacing w:line="75" w:lineRule="exact"/>
        <w:ind w:left="567"/>
        <w:rPr>
          <w:sz w:val="20"/>
          <w:szCs w:val="20"/>
        </w:rPr>
      </w:pPr>
    </w:p>
    <w:p w:rsidR="007B7872" w:rsidRDefault="007B7872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7B7872" w:rsidRDefault="007B7872" w:rsidP="00932301">
      <w:pPr>
        <w:spacing w:line="74" w:lineRule="exact"/>
        <w:ind w:left="567"/>
        <w:rPr>
          <w:sz w:val="20"/>
          <w:szCs w:val="20"/>
        </w:rPr>
      </w:pPr>
    </w:p>
    <w:p w:rsidR="007B7872" w:rsidRDefault="007B7872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C31C1E" w:rsidRDefault="00C31C1E" w:rsidP="00932301">
      <w:pPr>
        <w:ind w:left="567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932301" w:rsidRDefault="00932301" w:rsidP="00396ED4">
      <w:pPr>
        <w:ind w:left="260"/>
        <w:rPr>
          <w:rFonts w:eastAsia="Times New Roman"/>
          <w:sz w:val="24"/>
          <w:szCs w:val="24"/>
        </w:rPr>
      </w:pPr>
    </w:p>
    <w:p w:rsidR="00932301" w:rsidRDefault="00932301" w:rsidP="00396ED4">
      <w:pPr>
        <w:ind w:left="260"/>
        <w:rPr>
          <w:rFonts w:eastAsia="Times New Roman"/>
          <w:sz w:val="24"/>
          <w:szCs w:val="24"/>
        </w:rPr>
      </w:pPr>
    </w:p>
    <w:p w:rsidR="00932301" w:rsidRDefault="00932301" w:rsidP="00396ED4">
      <w:pPr>
        <w:ind w:left="260"/>
        <w:rPr>
          <w:rFonts w:eastAsia="Times New Roman"/>
          <w:sz w:val="24"/>
          <w:szCs w:val="24"/>
        </w:rPr>
      </w:pPr>
    </w:p>
    <w:p w:rsidR="00932301" w:rsidRDefault="00932301" w:rsidP="007B7872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932301" w:rsidRDefault="00932301" w:rsidP="007B7872">
      <w:pPr>
        <w:ind w:left="260"/>
        <w:jc w:val="center"/>
        <w:rPr>
          <w:rFonts w:eastAsia="Times New Roman"/>
          <w:b/>
          <w:bCs/>
          <w:i/>
          <w:sz w:val="36"/>
          <w:szCs w:val="36"/>
        </w:rPr>
      </w:pPr>
    </w:p>
    <w:p w:rsidR="00C31C1E" w:rsidRPr="007B7872" w:rsidRDefault="007B7872" w:rsidP="007B7872">
      <w:pPr>
        <w:ind w:left="260"/>
        <w:jc w:val="center"/>
        <w:rPr>
          <w:rFonts w:eastAsia="Times New Roman"/>
          <w:i/>
          <w:sz w:val="36"/>
          <w:szCs w:val="36"/>
        </w:rPr>
      </w:pPr>
      <w:r w:rsidRPr="007B7872">
        <w:rPr>
          <w:rFonts w:eastAsia="Times New Roman"/>
          <w:b/>
          <w:bCs/>
          <w:i/>
          <w:sz w:val="36"/>
          <w:szCs w:val="36"/>
        </w:rPr>
        <w:t>Соответствие материально-технических условий санитарно-эпидемиологическим правилам и нормативам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7B7872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7B7872" w:rsidRPr="00932301" w:rsidRDefault="007B7872" w:rsidP="00932301">
            <w:pPr>
              <w:rPr>
                <w:b/>
              </w:rPr>
            </w:pPr>
            <w:r w:rsidRPr="00932301">
              <w:rPr>
                <w:b/>
              </w:rPr>
              <w:t>Показатели оценки соответствия материально-технических условий санитарно-эпидемиологическим правилам и нормативам</w:t>
            </w:r>
          </w:p>
        </w:tc>
        <w:tc>
          <w:tcPr>
            <w:tcW w:w="2551" w:type="dxa"/>
            <w:shd w:val="clear" w:color="auto" w:fill="EEECE1" w:themeFill="background2"/>
          </w:tcPr>
          <w:p w:rsidR="007B7872" w:rsidRPr="00932301" w:rsidRDefault="007B7872" w:rsidP="00932301">
            <w:pPr>
              <w:rPr>
                <w:b/>
              </w:rPr>
            </w:pPr>
            <w:r w:rsidRPr="00932301">
              <w:rPr>
                <w:b/>
              </w:rPr>
              <w:t>оценки соответствия</w:t>
            </w:r>
          </w:p>
        </w:tc>
      </w:tr>
      <w:tr w:rsidR="007B7872" w:rsidTr="00932301">
        <w:trPr>
          <w:trHeight w:val="502"/>
        </w:trPr>
        <w:tc>
          <w:tcPr>
            <w:tcW w:w="12299" w:type="dxa"/>
          </w:tcPr>
          <w:p w:rsidR="007B7872" w:rsidRPr="00932301" w:rsidRDefault="007B7872" w:rsidP="00932301">
            <w:r w:rsidRPr="00932301">
              <w:t>отсутствие предписаний органов, осуществляющих государственный надзор в сфере образования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7B7872" w:rsidRPr="00932301" w:rsidRDefault="007B7872" w:rsidP="00932301"/>
        </w:tc>
      </w:tr>
      <w:tr w:rsidR="007B7872" w:rsidTr="00932301">
        <w:trPr>
          <w:trHeight w:val="694"/>
        </w:trPr>
        <w:tc>
          <w:tcPr>
            <w:tcW w:w="12299" w:type="dxa"/>
          </w:tcPr>
          <w:p w:rsidR="007B7872" w:rsidRPr="00932301" w:rsidRDefault="007B7872" w:rsidP="00932301">
            <w:r w:rsidRPr="00932301">
              <w:t>требования к оборудованию и содержанию территории ДОУ</w:t>
            </w:r>
          </w:p>
        </w:tc>
        <w:tc>
          <w:tcPr>
            <w:tcW w:w="2551" w:type="dxa"/>
            <w:shd w:val="clear" w:color="auto" w:fill="EEECE1" w:themeFill="background2"/>
          </w:tcPr>
          <w:p w:rsidR="007B7872" w:rsidRPr="00932301" w:rsidRDefault="007B7872" w:rsidP="00932301"/>
        </w:tc>
      </w:tr>
      <w:tr w:rsidR="007B7872" w:rsidTr="00932301">
        <w:trPr>
          <w:trHeight w:val="548"/>
        </w:trPr>
        <w:tc>
          <w:tcPr>
            <w:tcW w:w="12299" w:type="dxa"/>
          </w:tcPr>
          <w:p w:rsidR="007B7872" w:rsidRPr="00932301" w:rsidRDefault="007B7872" w:rsidP="00932301">
            <w:r w:rsidRPr="00932301">
              <w:t>требования к зданию, помещениям, оборудованию и их содержанию</w:t>
            </w:r>
          </w:p>
        </w:tc>
        <w:tc>
          <w:tcPr>
            <w:tcW w:w="2551" w:type="dxa"/>
            <w:shd w:val="clear" w:color="auto" w:fill="EEECE1" w:themeFill="background2"/>
          </w:tcPr>
          <w:p w:rsidR="007B7872" w:rsidRPr="00932301" w:rsidRDefault="007B7872" w:rsidP="00932301"/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932301" w:rsidRDefault="00FC1554" w:rsidP="00932301">
            <w:r w:rsidRPr="00932301">
              <w:t>требования к размещению оборудования в помещениях ДОУ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Pr="00932301" w:rsidRDefault="00FC1554" w:rsidP="00932301"/>
        </w:tc>
      </w:tr>
    </w:tbl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42112E" w:rsidRDefault="007810B7" w:rsidP="0042112E">
      <w:pPr>
        <w:pStyle w:val="42"/>
        <w:framePr w:wrap="none" w:vAnchor="page" w:hAnchor="page" w:x="14161" w:y="649"/>
        <w:shd w:val="clear" w:color="auto" w:fill="auto"/>
        <w:spacing w:line="280" w:lineRule="exact"/>
        <w:jc w:val="right"/>
      </w:pPr>
      <w:r>
        <w:t>Приложение 4.4.1</w:t>
      </w:r>
      <w:r w:rsidR="0042112E">
        <w:t>.</w:t>
      </w: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C31C1E" w:rsidRDefault="00C31C1E" w:rsidP="00396ED4">
      <w:pPr>
        <w:ind w:left="260"/>
        <w:rPr>
          <w:rFonts w:eastAsia="Times New Roman"/>
          <w:sz w:val="24"/>
          <w:szCs w:val="24"/>
        </w:rPr>
      </w:pPr>
    </w:p>
    <w:p w:rsidR="003535E1" w:rsidRDefault="003535E1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932301">
      <w:pPr>
        <w:ind w:left="567"/>
        <w:rPr>
          <w:sz w:val="2"/>
          <w:szCs w:val="2"/>
        </w:rPr>
      </w:pPr>
    </w:p>
    <w:p w:rsidR="00C31C1E" w:rsidRDefault="00C31C1E" w:rsidP="00932301">
      <w:pPr>
        <w:ind w:left="567"/>
        <w:rPr>
          <w:sz w:val="2"/>
          <w:szCs w:val="2"/>
        </w:rPr>
      </w:pPr>
    </w:p>
    <w:p w:rsidR="00C31C1E" w:rsidRDefault="00C31C1E" w:rsidP="00932301">
      <w:pPr>
        <w:ind w:left="567"/>
        <w:rPr>
          <w:sz w:val="2"/>
          <w:szCs w:val="2"/>
        </w:rPr>
      </w:pPr>
    </w:p>
    <w:p w:rsidR="00C31C1E" w:rsidRDefault="00C31C1E" w:rsidP="00932301">
      <w:pPr>
        <w:ind w:left="567"/>
        <w:rPr>
          <w:sz w:val="2"/>
          <w:szCs w:val="2"/>
        </w:rPr>
      </w:pPr>
    </w:p>
    <w:p w:rsidR="00C31C1E" w:rsidRDefault="00C31C1E" w:rsidP="00932301">
      <w:pPr>
        <w:ind w:left="567"/>
        <w:rPr>
          <w:sz w:val="2"/>
          <w:szCs w:val="2"/>
        </w:rPr>
      </w:pPr>
    </w:p>
    <w:p w:rsidR="00C31C1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  <w:r>
        <w:rPr>
          <w:sz w:val="2"/>
          <w:szCs w:val="2"/>
        </w:rPr>
        <w:tab/>
      </w: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7B7872" w:rsidRDefault="007B7872" w:rsidP="00932301">
      <w:pPr>
        <w:ind w:left="567"/>
        <w:rPr>
          <w:sz w:val="20"/>
          <w:szCs w:val="20"/>
        </w:rPr>
      </w:pPr>
      <w:r>
        <w:rPr>
          <w:sz w:val="2"/>
          <w:szCs w:val="2"/>
        </w:rPr>
        <w:tab/>
      </w: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7B7872" w:rsidRDefault="007B7872" w:rsidP="00932301">
      <w:pPr>
        <w:spacing w:line="74" w:lineRule="exact"/>
        <w:ind w:left="567"/>
        <w:rPr>
          <w:sz w:val="20"/>
          <w:szCs w:val="20"/>
        </w:rPr>
      </w:pPr>
    </w:p>
    <w:p w:rsidR="007B7872" w:rsidRDefault="007B7872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7B7872" w:rsidRDefault="007B7872" w:rsidP="00932301">
      <w:pPr>
        <w:spacing w:line="77" w:lineRule="exact"/>
        <w:ind w:left="567"/>
        <w:rPr>
          <w:sz w:val="20"/>
          <w:szCs w:val="20"/>
        </w:rPr>
      </w:pPr>
    </w:p>
    <w:p w:rsidR="007B7872" w:rsidRDefault="007B7872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7B7872" w:rsidRDefault="007B7872" w:rsidP="00932301">
      <w:pPr>
        <w:spacing w:line="75" w:lineRule="exact"/>
        <w:ind w:left="567"/>
        <w:rPr>
          <w:sz w:val="20"/>
          <w:szCs w:val="20"/>
        </w:rPr>
      </w:pPr>
    </w:p>
    <w:p w:rsidR="007B7872" w:rsidRDefault="007B7872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7B7872" w:rsidRDefault="007B7872" w:rsidP="00932301">
      <w:pPr>
        <w:spacing w:line="74" w:lineRule="exact"/>
        <w:ind w:left="567"/>
        <w:rPr>
          <w:sz w:val="20"/>
          <w:szCs w:val="20"/>
        </w:rPr>
      </w:pPr>
    </w:p>
    <w:p w:rsidR="007B7872" w:rsidRDefault="007B7872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42112E" w:rsidRDefault="0042112E" w:rsidP="00932301">
      <w:pPr>
        <w:tabs>
          <w:tab w:val="left" w:pos="1056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932301">
      <w:pPr>
        <w:tabs>
          <w:tab w:val="left" w:pos="4848"/>
        </w:tabs>
        <w:ind w:left="567"/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42112E" w:rsidRDefault="0042112E" w:rsidP="0042112E">
      <w:pPr>
        <w:tabs>
          <w:tab w:val="left" w:pos="4848"/>
        </w:tabs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C31C1E" w:rsidRDefault="00C31C1E" w:rsidP="007838E5">
      <w:pPr>
        <w:rPr>
          <w:sz w:val="2"/>
          <w:szCs w:val="2"/>
        </w:rPr>
      </w:pPr>
    </w:p>
    <w:p w:rsidR="0042112E" w:rsidRDefault="0042112E" w:rsidP="007838E5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FC1554" w:rsidRDefault="007810B7" w:rsidP="00FC1554">
      <w:pPr>
        <w:pStyle w:val="42"/>
        <w:shd w:val="clear" w:color="auto" w:fill="auto"/>
        <w:spacing w:line="280" w:lineRule="exact"/>
        <w:jc w:val="right"/>
      </w:pPr>
      <w:r>
        <w:t>Приложение 4.4.2</w:t>
      </w:r>
      <w:r w:rsidR="00FC1554">
        <w:t>.</w:t>
      </w:r>
    </w:p>
    <w:p w:rsidR="0042112E" w:rsidRPr="00FC1554" w:rsidRDefault="00F377B4" w:rsidP="00FC1554">
      <w:pPr>
        <w:jc w:val="center"/>
        <w:rPr>
          <w:i/>
          <w:sz w:val="36"/>
          <w:szCs w:val="36"/>
        </w:rPr>
      </w:pPr>
      <w:r w:rsidRPr="00F377B4">
        <w:rPr>
          <w:rFonts w:eastAsia="Times New Roman"/>
          <w:b/>
          <w:bCs/>
          <w:i/>
          <w:sz w:val="36"/>
          <w:szCs w:val="36"/>
        </w:rPr>
        <w:t>Соответствие материально-технических условий правилам пожарной безопасности</w:t>
      </w: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F377B4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F377B4" w:rsidRPr="00932301" w:rsidRDefault="00FC1554" w:rsidP="00932301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 материально-технических условий правилам пожарной</w:t>
            </w: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F377B4" w:rsidRPr="00932301" w:rsidRDefault="00F377B4" w:rsidP="00932301">
            <w:pPr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F377B4" w:rsidTr="00932301">
        <w:trPr>
          <w:trHeight w:val="502"/>
        </w:trPr>
        <w:tc>
          <w:tcPr>
            <w:tcW w:w="12299" w:type="dxa"/>
          </w:tcPr>
          <w:p w:rsidR="00F377B4" w:rsidRPr="00C31C1E" w:rsidRDefault="00FC1554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предписаний органов, осуществляющих государственный надзор в сфере образования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F377B4" w:rsidRDefault="00F377B4" w:rsidP="00D0508E">
            <w:pPr>
              <w:rPr>
                <w:sz w:val="2"/>
                <w:szCs w:val="2"/>
              </w:rPr>
            </w:pPr>
          </w:p>
        </w:tc>
      </w:tr>
      <w:tr w:rsidR="00F377B4" w:rsidTr="00932301">
        <w:trPr>
          <w:trHeight w:val="507"/>
        </w:trPr>
        <w:tc>
          <w:tcPr>
            <w:tcW w:w="12299" w:type="dxa"/>
          </w:tcPr>
          <w:p w:rsidR="00F377B4" w:rsidRPr="002C6D3B" w:rsidRDefault="00FC1554" w:rsidP="00D0508E">
            <w:pPr>
              <w:tabs>
                <w:tab w:val="left" w:pos="540"/>
              </w:tabs>
              <w:spacing w:line="234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системы обеспечения пожарной безопасности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F377B4" w:rsidRDefault="00F377B4" w:rsidP="00D0508E">
            <w:pPr>
              <w:rPr>
                <w:sz w:val="2"/>
                <w:szCs w:val="2"/>
              </w:rPr>
            </w:pPr>
          </w:p>
        </w:tc>
      </w:tr>
      <w:tr w:rsidR="00F377B4" w:rsidTr="00932301">
        <w:trPr>
          <w:trHeight w:val="570"/>
        </w:trPr>
        <w:tc>
          <w:tcPr>
            <w:tcW w:w="12299" w:type="dxa"/>
          </w:tcPr>
          <w:p w:rsidR="00F377B4" w:rsidRPr="002C6D3B" w:rsidRDefault="00FC1554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наружного противопожарного водоснабжения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(</w:t>
            </w:r>
            <w:r>
              <w:rPr>
                <w:rFonts w:eastAsia="Times New Roman"/>
                <w:sz w:val="24"/>
                <w:szCs w:val="24"/>
              </w:rPr>
              <w:t>исправность, своевременное обслуживание и ремонт источников наружного противопожарного водоснабжения)</w:t>
            </w:r>
          </w:p>
        </w:tc>
        <w:tc>
          <w:tcPr>
            <w:tcW w:w="2551" w:type="dxa"/>
            <w:shd w:val="clear" w:color="auto" w:fill="EEECE1" w:themeFill="background2"/>
          </w:tcPr>
          <w:p w:rsidR="00F377B4" w:rsidRDefault="00F377B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автоматической пожарной сигнализации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декларации пожарной безопасности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инструкции о мерах пожарной безопасности, инструкции о действиях персонала по эвакуации людей при пожаре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и исправное состояние пожарных лестниц, эвакуационных выходов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и исправное состояние знаков пожарной безопасности, в том числе обозначающих пути эвакуации и эвакуационные выходы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Default="00FC1554" w:rsidP="00FC1554">
            <w:pPr>
              <w:spacing w:line="76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FC1554" w:rsidRPr="00FC1554" w:rsidRDefault="00FC1554" w:rsidP="00FC1554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актов проверки работоспособности систем противопожарной защиты</w:t>
            </w:r>
            <w:proofErr w:type="gramEnd"/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spacing w:line="235" w:lineRule="auto"/>
              <w:ind w:righ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планов эвакуации людей при пожаре, на которых обозначены места хранения первичных средств пожаротушения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spacing w:line="235" w:lineRule="auto"/>
              <w:ind w:righ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приказа о назначении ответственного за пожарную безопасность, который обеспечивает соблюдение требований пожарной безопасности ДОУ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spacing w:line="235" w:lineRule="auto"/>
              <w:ind w:righ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проведение не реже 1 раза в полугодие практических тренировок работников и обучающихся ДОУ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обучения по программам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пожарно-технического минимума руководителя и лиц, ответственных за пожарную безопасность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и исправность необходимого количества первичных средств пожаротушения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Pr="00FC1554" w:rsidRDefault="00FC1554" w:rsidP="00FC1554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пожарных кранов внутреннего противопожарного водопровода пожарными рукавами, ручными пожарными стволами и пожарными запорными клапанами в исправном состоянии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  <w:tr w:rsidR="00FC1554" w:rsidTr="00932301">
        <w:trPr>
          <w:trHeight w:val="548"/>
        </w:trPr>
        <w:tc>
          <w:tcPr>
            <w:tcW w:w="12299" w:type="dxa"/>
          </w:tcPr>
          <w:p w:rsidR="00FC1554" w:rsidRDefault="00FC1554" w:rsidP="00FC1554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наличие и исправность огнетушителей, периодичность их осмотра и проверки, а также своевременная перезарядка огнетушителей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FC1554" w:rsidRDefault="00FC1554" w:rsidP="00D0508E">
            <w:pPr>
              <w:rPr>
                <w:sz w:val="2"/>
                <w:szCs w:val="2"/>
              </w:rPr>
            </w:pPr>
          </w:p>
        </w:tc>
      </w:tr>
    </w:tbl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Pr="0042112E" w:rsidRDefault="0042112E" w:rsidP="0042112E">
      <w:pPr>
        <w:rPr>
          <w:sz w:val="2"/>
          <w:szCs w:val="2"/>
        </w:rPr>
      </w:pPr>
    </w:p>
    <w:p w:rsidR="0042112E" w:rsidRDefault="0042112E" w:rsidP="0042112E">
      <w:pPr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FC1554" w:rsidRDefault="00FC1554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tabs>
          <w:tab w:val="left" w:pos="13764"/>
        </w:tabs>
        <w:ind w:firstLine="720"/>
        <w:rPr>
          <w:sz w:val="2"/>
          <w:szCs w:val="2"/>
        </w:rPr>
      </w:pPr>
      <w:r>
        <w:rPr>
          <w:sz w:val="2"/>
          <w:szCs w:val="2"/>
        </w:rPr>
        <w:tab/>
      </w: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ind w:firstLine="720"/>
        <w:rPr>
          <w:sz w:val="2"/>
          <w:szCs w:val="2"/>
        </w:rPr>
      </w:pPr>
    </w:p>
    <w:p w:rsidR="0042112E" w:rsidRDefault="0042112E" w:rsidP="0042112E">
      <w:pPr>
        <w:rPr>
          <w:sz w:val="2"/>
          <w:szCs w:val="2"/>
        </w:rPr>
      </w:pPr>
    </w:p>
    <w:p w:rsidR="00C31C1E" w:rsidRPr="0042112E" w:rsidRDefault="00C31C1E" w:rsidP="0042112E">
      <w:pPr>
        <w:rPr>
          <w:sz w:val="2"/>
          <w:szCs w:val="2"/>
        </w:rPr>
        <w:sectPr w:rsidR="00C31C1E" w:rsidRPr="0042112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37F1" w:rsidRDefault="00B437F1" w:rsidP="003535E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Default="007810B7" w:rsidP="00B437F1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t>Приложение 4.4.3</w:t>
      </w:r>
      <w:r w:rsidR="00B437F1">
        <w:t>.</w:t>
      </w: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3B0FDB" w:rsidRDefault="003B0FDB" w:rsidP="00B437F1">
      <w:pPr>
        <w:jc w:val="center"/>
        <w:rPr>
          <w:rFonts w:eastAsia="Times New Roman"/>
          <w:b/>
          <w:bCs/>
          <w:i/>
          <w:sz w:val="36"/>
          <w:szCs w:val="36"/>
        </w:rPr>
      </w:pPr>
    </w:p>
    <w:p w:rsidR="00B437F1" w:rsidRPr="00B437F1" w:rsidRDefault="00B437F1" w:rsidP="00B437F1">
      <w:pPr>
        <w:jc w:val="center"/>
        <w:rPr>
          <w:i/>
          <w:sz w:val="36"/>
          <w:szCs w:val="36"/>
        </w:rPr>
      </w:pPr>
      <w:r w:rsidRPr="00B437F1">
        <w:rPr>
          <w:rFonts w:eastAsia="Times New Roman"/>
          <w:b/>
          <w:bCs/>
          <w:i/>
          <w:sz w:val="36"/>
          <w:szCs w:val="36"/>
        </w:rPr>
        <w:t>Соответствие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</w:t>
      </w:r>
    </w:p>
    <w:p w:rsidR="00B437F1" w:rsidRDefault="00B437F1" w:rsidP="00B437F1">
      <w:pPr>
        <w:rPr>
          <w:sz w:val="2"/>
          <w:szCs w:val="2"/>
        </w:rPr>
      </w:pPr>
    </w:p>
    <w:p w:rsid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Default="00B437F1" w:rsidP="00B437F1">
      <w:pPr>
        <w:rPr>
          <w:sz w:val="2"/>
          <w:szCs w:val="2"/>
        </w:rPr>
      </w:pPr>
    </w:p>
    <w:p w:rsidR="003B0FDB" w:rsidRDefault="003B0FDB" w:rsidP="00B437F1">
      <w:pPr>
        <w:rPr>
          <w:sz w:val="2"/>
          <w:szCs w:val="2"/>
        </w:rPr>
      </w:pPr>
    </w:p>
    <w:p w:rsidR="003B0FDB" w:rsidRDefault="003B0FDB" w:rsidP="00B437F1">
      <w:pPr>
        <w:rPr>
          <w:sz w:val="2"/>
          <w:szCs w:val="2"/>
        </w:rPr>
      </w:pPr>
    </w:p>
    <w:p w:rsidR="003B0FDB" w:rsidRDefault="003B0FDB" w:rsidP="00B437F1">
      <w:pPr>
        <w:rPr>
          <w:sz w:val="2"/>
          <w:szCs w:val="2"/>
        </w:rPr>
      </w:pPr>
    </w:p>
    <w:p w:rsidR="003B0FDB" w:rsidRDefault="003B0FDB" w:rsidP="00B437F1">
      <w:pPr>
        <w:rPr>
          <w:sz w:val="2"/>
          <w:szCs w:val="2"/>
        </w:rPr>
      </w:pPr>
    </w:p>
    <w:p w:rsidR="003B0FDB" w:rsidRDefault="003B0FDB" w:rsidP="00B437F1">
      <w:pPr>
        <w:rPr>
          <w:sz w:val="2"/>
          <w:szCs w:val="2"/>
        </w:rPr>
      </w:pPr>
    </w:p>
    <w:p w:rsidR="003B0FDB" w:rsidRPr="00B437F1" w:rsidRDefault="003B0FDB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Pr="00B437F1" w:rsidRDefault="00B437F1" w:rsidP="00B437F1">
      <w:pPr>
        <w:rPr>
          <w:sz w:val="2"/>
          <w:szCs w:val="2"/>
        </w:rPr>
      </w:pPr>
    </w:p>
    <w:p w:rsidR="00B437F1" w:rsidRDefault="00B437F1" w:rsidP="00B437F1">
      <w:pPr>
        <w:rPr>
          <w:sz w:val="2"/>
          <w:szCs w:val="2"/>
        </w:rPr>
      </w:pPr>
    </w:p>
    <w:p w:rsidR="00B437F1" w:rsidRDefault="00B437F1" w:rsidP="00B437F1">
      <w:pPr>
        <w:tabs>
          <w:tab w:val="left" w:pos="3636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B437F1" w:rsidRPr="00932301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B437F1" w:rsidRPr="00932301" w:rsidRDefault="00B437F1" w:rsidP="00932301">
            <w:r w:rsidRPr="00932301">
              <w:t>Показатели оценки соответствия материально-технических условий требованиям к средствам обучения и воспитания в зависимости от возраста и индивидуальных особенностей развития детей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B437F1" w:rsidRPr="00932301" w:rsidRDefault="00B437F1" w:rsidP="00932301">
            <w:r w:rsidRPr="00932301">
              <w:t>оценки соответствия</w:t>
            </w:r>
          </w:p>
        </w:tc>
      </w:tr>
      <w:tr w:rsidR="00B437F1" w:rsidTr="00932301">
        <w:trPr>
          <w:trHeight w:val="502"/>
        </w:trPr>
        <w:tc>
          <w:tcPr>
            <w:tcW w:w="12299" w:type="dxa"/>
          </w:tcPr>
          <w:p w:rsidR="00B437F1" w:rsidRPr="00C31C1E" w:rsidRDefault="00B437F1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предписаний органов, осуществляющих государственный надзор в сфере образования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B437F1" w:rsidRPr="00932301" w:rsidRDefault="00B437F1" w:rsidP="00932301">
            <w:pPr>
              <w:jc w:val="center"/>
            </w:pPr>
          </w:p>
        </w:tc>
      </w:tr>
      <w:tr w:rsidR="00B437F1" w:rsidTr="00932301">
        <w:trPr>
          <w:trHeight w:val="694"/>
        </w:trPr>
        <w:tc>
          <w:tcPr>
            <w:tcW w:w="12299" w:type="dxa"/>
          </w:tcPr>
          <w:p w:rsidR="00B437F1" w:rsidRDefault="00B437F1" w:rsidP="00B437F1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Материальные средств обучения и воспитания:</w:t>
            </w:r>
          </w:p>
          <w:p w:rsidR="00B437F1" w:rsidRDefault="00B437F1" w:rsidP="00B437F1">
            <w:pPr>
              <w:spacing w:line="58" w:lineRule="exact"/>
              <w:rPr>
                <w:sz w:val="20"/>
                <w:szCs w:val="20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36" w:lineRule="auto"/>
              <w:ind w:left="54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наличие, соответствие образовательной программе и возрасту печатных средств (учебных пособий, книг для чтения, хрестоматий, рабочих тетрадей, дидактических игр, раздаточного материала и т.д.);</w:t>
            </w:r>
          </w:p>
          <w:p w:rsidR="00B437F1" w:rsidRDefault="00B437F1" w:rsidP="00B437F1">
            <w:pPr>
              <w:spacing w:line="92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36" w:lineRule="auto"/>
              <w:ind w:left="540" w:right="2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наличие, соответствие образовательной программе и возрасту электронных образовательных ресурсов (образовательных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мультимедийных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пособий, сетевых образовательных ресурсов, и т.п.);</w:t>
            </w:r>
          </w:p>
          <w:p w:rsidR="00B437F1" w:rsidRDefault="00B437F1" w:rsidP="00B437F1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37" w:lineRule="auto"/>
              <w:ind w:left="54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наличие, соответствие образовательной программе и возрасту аудиовизуальных средств (презентаций, образовательных видеофильмов, учебных видеофильмов на цифровых носителях);</w:t>
            </w:r>
          </w:p>
          <w:p w:rsidR="00B437F1" w:rsidRDefault="00B437F1" w:rsidP="00B437F1">
            <w:pPr>
              <w:spacing w:line="88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36" w:lineRule="auto"/>
              <w:ind w:left="540" w:right="2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наличие, соответствие образовательной программе и возрасту соответствие образовательной программе и возрасту наглядных плоскостных средств (плакатов, иллюстраций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настенные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);</w:t>
            </w:r>
          </w:p>
          <w:p w:rsidR="00B437F1" w:rsidRDefault="00B437F1" w:rsidP="00B437F1">
            <w:pPr>
              <w:spacing w:line="92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наличие, соответствие образовательной программе и возрасту демонстрационных плоскостных средств (гербарии, муляжи, макеты, стенды и т.д.);</w:t>
            </w:r>
          </w:p>
          <w:p w:rsidR="00B437F1" w:rsidRDefault="00B437F1" w:rsidP="00B437F1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35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наличие, соответствие образовательной программе и возрасту учебных приборов (компас, солнечные часы, флюгер, микроскопы, колбы и т.д.);</w:t>
            </w:r>
          </w:p>
          <w:p w:rsidR="00B437F1" w:rsidRDefault="00B437F1" w:rsidP="00B437F1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тренажёров и спортивного оборудования (тренажёры, гимнастическое оборудование, спортивные снаряды, мячи и т.п.);</w:t>
            </w:r>
          </w:p>
          <w:p w:rsidR="00B437F1" w:rsidRDefault="00B437F1" w:rsidP="00B437F1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P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35" w:lineRule="auto"/>
              <w:ind w:right="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музыкальных инструментов (фортепиано, ксилофон, колокольчики, барабаны и т.д.).</w:t>
            </w:r>
          </w:p>
        </w:tc>
        <w:tc>
          <w:tcPr>
            <w:tcW w:w="2551" w:type="dxa"/>
            <w:shd w:val="clear" w:color="auto" w:fill="EEECE1" w:themeFill="background2"/>
          </w:tcPr>
          <w:p w:rsidR="00B437F1" w:rsidRPr="00932301" w:rsidRDefault="00B437F1" w:rsidP="00932301">
            <w:pPr>
              <w:jc w:val="center"/>
            </w:pPr>
          </w:p>
        </w:tc>
      </w:tr>
      <w:tr w:rsidR="00B437F1" w:rsidTr="00932301">
        <w:trPr>
          <w:trHeight w:val="548"/>
        </w:trPr>
        <w:tc>
          <w:tcPr>
            <w:tcW w:w="12299" w:type="dxa"/>
          </w:tcPr>
          <w:p w:rsidR="00B437F1" w:rsidRDefault="00B437F1" w:rsidP="00B437F1">
            <w:pPr>
              <w:ind w:left="540" w:hanging="540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b/>
                <w:bCs/>
                <w:sz w:val="23"/>
                <w:szCs w:val="23"/>
              </w:rPr>
              <w:t>Наличие технических средств в образовательном процессе (</w:t>
            </w:r>
            <w:r>
              <w:rPr>
                <w:rFonts w:eastAsia="Times New Roman"/>
                <w:sz w:val="23"/>
                <w:szCs w:val="23"/>
              </w:rPr>
              <w:t>телевизор;</w:t>
            </w: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 </w:t>
            </w:r>
            <w:r>
              <w:rPr>
                <w:rFonts w:eastAsia="Times New Roman"/>
                <w:sz w:val="23"/>
                <w:szCs w:val="23"/>
              </w:rPr>
              <w:t>аудиосистема,</w:t>
            </w:r>
            <w:proofErr w:type="gramEnd"/>
          </w:p>
          <w:p w:rsidR="00B437F1" w:rsidRDefault="00B437F1" w:rsidP="00B437F1">
            <w:pPr>
              <w:spacing w:line="12" w:lineRule="exact"/>
              <w:ind w:hanging="540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Pr="00B437F1" w:rsidRDefault="00B437F1" w:rsidP="00B437F1">
            <w:pPr>
              <w:spacing w:line="237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 xml:space="preserve">магнитофон, DVD,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мультимедийный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проектор, интерактивная доска, интерактивные стол, цифровой фотоаппарат и видеокамера, доска маркерная, музыкальный центр, ноутбук, компьютер стационарный, автоматизированное рабочее место педагога)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proofErr w:type="gramEnd"/>
          </w:p>
        </w:tc>
        <w:tc>
          <w:tcPr>
            <w:tcW w:w="2551" w:type="dxa"/>
            <w:shd w:val="clear" w:color="auto" w:fill="EEECE1" w:themeFill="background2"/>
          </w:tcPr>
          <w:p w:rsidR="00B437F1" w:rsidRPr="00932301" w:rsidRDefault="00B437F1" w:rsidP="00932301">
            <w:pPr>
              <w:jc w:val="center"/>
            </w:pPr>
          </w:p>
        </w:tc>
      </w:tr>
      <w:tr w:rsidR="00B437F1" w:rsidTr="00932301">
        <w:trPr>
          <w:trHeight w:val="548"/>
        </w:trPr>
        <w:tc>
          <w:tcPr>
            <w:tcW w:w="12299" w:type="dxa"/>
          </w:tcPr>
          <w:p w:rsidR="00B437F1" w:rsidRDefault="00B437F1" w:rsidP="00B437F1">
            <w:pPr>
              <w:spacing w:line="233" w:lineRule="auto"/>
              <w:ind w:left="560" w:hanging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Наличие специальных условий для обучающихся с ограниченными возможностями здоровья, в том числе детей-инвалидов:</w:t>
            </w:r>
          </w:p>
          <w:p w:rsidR="00B437F1" w:rsidRDefault="00B437F1" w:rsidP="00B437F1">
            <w:pPr>
              <w:spacing w:line="46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имеющих тяжелые нарушения речи;</w:t>
            </w:r>
          </w:p>
          <w:p w:rsidR="00B437F1" w:rsidRDefault="00B437F1" w:rsidP="00B437F1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ограниченными возможностями здоровья по зрению;</w:t>
            </w:r>
          </w:p>
          <w:p w:rsidR="00B437F1" w:rsidRDefault="00B437F1" w:rsidP="00B437F1">
            <w:pPr>
              <w:spacing w:line="9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 xml:space="preserve">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ограниченными возможностями здоровья по слуху;</w:t>
            </w:r>
          </w:p>
          <w:p w:rsidR="00B437F1" w:rsidRDefault="00B437F1" w:rsidP="00B437F1">
            <w:pPr>
              <w:spacing w:line="10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B437F1" w:rsidRPr="00CD39A2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8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>, имеющих нарушения опорно-двигательного аппарата;</w:t>
            </w:r>
          </w:p>
          <w:p w:rsidR="00B437F1" w:rsidRDefault="00B437F1" w:rsidP="00A30125">
            <w:pPr>
              <w:numPr>
                <w:ilvl w:val="0"/>
                <w:numId w:val="11"/>
              </w:numPr>
              <w:tabs>
                <w:tab w:val="left" w:pos="540"/>
              </w:tabs>
              <w:spacing w:line="28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для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с умственной отсталостью.</w:t>
            </w:r>
          </w:p>
          <w:p w:rsidR="00B437F1" w:rsidRDefault="00B437F1" w:rsidP="00B437F1">
            <w:pPr>
              <w:ind w:left="540" w:hanging="540"/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B437F1" w:rsidRPr="00932301" w:rsidRDefault="00B437F1" w:rsidP="00932301">
            <w:pPr>
              <w:jc w:val="center"/>
            </w:pPr>
          </w:p>
        </w:tc>
      </w:tr>
    </w:tbl>
    <w:p w:rsidR="00B437F1" w:rsidRDefault="00B437F1" w:rsidP="00B437F1">
      <w:pPr>
        <w:tabs>
          <w:tab w:val="left" w:pos="3636"/>
        </w:tabs>
        <w:rPr>
          <w:sz w:val="2"/>
          <w:szCs w:val="2"/>
        </w:rPr>
      </w:pPr>
    </w:p>
    <w:p w:rsidR="00B437F1" w:rsidRDefault="00B437F1" w:rsidP="00B437F1">
      <w:pPr>
        <w:rPr>
          <w:sz w:val="2"/>
          <w:szCs w:val="2"/>
        </w:rPr>
      </w:pPr>
    </w:p>
    <w:p w:rsidR="003B0FDB" w:rsidRDefault="003B0FDB" w:rsidP="00B437F1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B437F1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B437F1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B437F1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B437F1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B437F1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B437F1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B437F1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B437F1">
      <w:pPr>
        <w:ind w:left="240"/>
        <w:rPr>
          <w:rFonts w:eastAsia="Times New Roman"/>
          <w:b/>
          <w:bCs/>
          <w:sz w:val="24"/>
          <w:szCs w:val="24"/>
        </w:rPr>
      </w:pPr>
    </w:p>
    <w:p w:rsidR="00B437F1" w:rsidRDefault="00B437F1" w:rsidP="00B437F1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B437F1" w:rsidRDefault="00B437F1" w:rsidP="00B437F1">
      <w:pPr>
        <w:spacing w:line="74" w:lineRule="exact"/>
        <w:rPr>
          <w:sz w:val="20"/>
          <w:szCs w:val="20"/>
        </w:rPr>
      </w:pPr>
    </w:p>
    <w:p w:rsidR="00B437F1" w:rsidRDefault="00B437F1" w:rsidP="00B437F1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B437F1" w:rsidRDefault="00B437F1" w:rsidP="00B437F1">
      <w:pPr>
        <w:spacing w:line="77" w:lineRule="exact"/>
        <w:rPr>
          <w:sz w:val="20"/>
          <w:szCs w:val="20"/>
        </w:rPr>
      </w:pPr>
    </w:p>
    <w:p w:rsidR="00B437F1" w:rsidRDefault="00B437F1" w:rsidP="00B437F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B437F1" w:rsidRDefault="00B437F1" w:rsidP="00B437F1">
      <w:pPr>
        <w:spacing w:line="75" w:lineRule="exact"/>
        <w:rPr>
          <w:sz w:val="20"/>
          <w:szCs w:val="20"/>
        </w:rPr>
      </w:pPr>
    </w:p>
    <w:p w:rsidR="00B437F1" w:rsidRDefault="00B437F1" w:rsidP="00B437F1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B437F1" w:rsidRDefault="00B437F1" w:rsidP="00B437F1">
      <w:pPr>
        <w:spacing w:line="74" w:lineRule="exact"/>
        <w:rPr>
          <w:sz w:val="20"/>
          <w:szCs w:val="20"/>
        </w:rPr>
      </w:pPr>
    </w:p>
    <w:p w:rsidR="00B437F1" w:rsidRDefault="00B437F1" w:rsidP="00B437F1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3535E1" w:rsidRPr="00B437F1" w:rsidRDefault="003535E1" w:rsidP="00B437F1">
      <w:pPr>
        <w:rPr>
          <w:sz w:val="2"/>
          <w:szCs w:val="2"/>
        </w:rPr>
        <w:sectPr w:rsidR="003535E1" w:rsidRPr="00B437F1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B437F1" w:rsidRDefault="003B0FDB" w:rsidP="00B437F1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lastRenderedPageBreak/>
        <w:t>Приложение 4.4.4</w:t>
      </w:r>
      <w:r w:rsidR="00B437F1">
        <w:t>.</w:t>
      </w:r>
    </w:p>
    <w:p w:rsidR="00845BAA" w:rsidRDefault="00845BAA" w:rsidP="003535E1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Default="00845BAA" w:rsidP="00845BAA">
      <w:pPr>
        <w:rPr>
          <w:sz w:val="2"/>
          <w:szCs w:val="2"/>
        </w:rPr>
      </w:pPr>
    </w:p>
    <w:p w:rsidR="00845BAA" w:rsidRPr="00845BAA" w:rsidRDefault="00845BAA" w:rsidP="00845BAA">
      <w:pPr>
        <w:rPr>
          <w:sz w:val="2"/>
          <w:szCs w:val="2"/>
        </w:rPr>
      </w:pPr>
    </w:p>
    <w:p w:rsidR="00845BAA" w:rsidRDefault="00845BAA" w:rsidP="00845BAA">
      <w:pPr>
        <w:rPr>
          <w:rFonts w:eastAsia="Times New Roman"/>
          <w:b/>
          <w:i/>
          <w:sz w:val="36"/>
          <w:szCs w:val="36"/>
        </w:rPr>
      </w:pPr>
      <w:r w:rsidRPr="00845BAA">
        <w:rPr>
          <w:rFonts w:eastAsia="Times New Roman"/>
          <w:b/>
          <w:i/>
          <w:sz w:val="36"/>
          <w:szCs w:val="36"/>
        </w:rPr>
        <w:t>Соответствие материально-технических условий требованиям к материально-техническому обеспечению программы (учебно-методические комплекты, обор</w:t>
      </w:r>
      <w:r>
        <w:rPr>
          <w:rFonts w:eastAsia="Times New Roman"/>
          <w:b/>
          <w:i/>
          <w:sz w:val="36"/>
          <w:szCs w:val="36"/>
        </w:rPr>
        <w:t>удование, предметное оснащение)</w:t>
      </w:r>
    </w:p>
    <w:p w:rsidR="003B0FDB" w:rsidRPr="00845BAA" w:rsidRDefault="003B0FDB" w:rsidP="00845BAA">
      <w:pPr>
        <w:rPr>
          <w:b/>
          <w:i/>
          <w:sz w:val="36"/>
          <w:szCs w:val="36"/>
        </w:rPr>
      </w:pPr>
    </w:p>
    <w:p w:rsidR="00845BAA" w:rsidRDefault="00845BAA" w:rsidP="00845BAA">
      <w:pPr>
        <w:jc w:val="center"/>
        <w:rPr>
          <w:sz w:val="2"/>
          <w:szCs w:val="2"/>
        </w:rPr>
      </w:pPr>
    </w:p>
    <w:p w:rsidR="00845BAA" w:rsidRDefault="00845BAA" w:rsidP="00845BAA">
      <w:pPr>
        <w:rPr>
          <w:sz w:val="2"/>
          <w:szCs w:val="2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845BAA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845BAA" w:rsidRPr="00932301" w:rsidRDefault="00845BAA" w:rsidP="00932301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>Показатели</w:t>
            </w:r>
            <w:r w:rsidRPr="00932301">
              <w:rPr>
                <w:b/>
                <w:sz w:val="24"/>
                <w:szCs w:val="24"/>
              </w:rPr>
              <w:t xml:space="preserve">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 материально-технических условий требованиям к материально-техническому обеспечению программы (учебно-методические комплекты, оборудование, предметное оснащение)</w:t>
            </w:r>
          </w:p>
        </w:tc>
        <w:tc>
          <w:tcPr>
            <w:tcW w:w="2551" w:type="dxa"/>
            <w:shd w:val="clear" w:color="auto" w:fill="EEECE1" w:themeFill="background2"/>
          </w:tcPr>
          <w:p w:rsidR="00845BAA" w:rsidRPr="00932301" w:rsidRDefault="00845BAA" w:rsidP="00932301">
            <w:pPr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845BAA" w:rsidTr="00932301">
        <w:trPr>
          <w:trHeight w:val="502"/>
        </w:trPr>
        <w:tc>
          <w:tcPr>
            <w:tcW w:w="12299" w:type="dxa"/>
          </w:tcPr>
          <w:p w:rsidR="00845BAA" w:rsidRPr="00C31C1E" w:rsidRDefault="00845BAA" w:rsidP="00D0508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отсутствие предписаний органов, осуществляющих государственный надзор в сфере образования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845BAA" w:rsidRDefault="00845BAA" w:rsidP="00D0508E">
            <w:pPr>
              <w:rPr>
                <w:sz w:val="2"/>
                <w:szCs w:val="2"/>
              </w:rPr>
            </w:pPr>
          </w:p>
        </w:tc>
      </w:tr>
      <w:tr w:rsidR="00845BAA" w:rsidTr="00932301">
        <w:trPr>
          <w:trHeight w:val="694"/>
        </w:trPr>
        <w:tc>
          <w:tcPr>
            <w:tcW w:w="12299" w:type="dxa"/>
          </w:tcPr>
          <w:p w:rsidR="00845BAA" w:rsidRDefault="00845BAA" w:rsidP="00845BAA">
            <w:pPr>
              <w:spacing w:line="233" w:lineRule="auto"/>
              <w:ind w:left="560" w:hanging="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 материально-технических условий требованиям к материально-техническому обеспечению для реализации ООП ДО ДОУ:</w:t>
            </w:r>
          </w:p>
          <w:p w:rsidR="00845BAA" w:rsidRDefault="00845BAA" w:rsidP="00845BAA">
            <w:pPr>
              <w:spacing w:line="5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2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материально-техническое обеспечение образовательного процесса соответствует ООП ДО ДОУ;</w:t>
            </w:r>
          </w:p>
          <w:p w:rsidR="00845BAA" w:rsidRDefault="00845BAA" w:rsidP="00A30125">
            <w:pPr>
              <w:numPr>
                <w:ilvl w:val="0"/>
                <w:numId w:val="13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воспитанников;</w:t>
            </w:r>
          </w:p>
          <w:p w:rsidR="00845BAA" w:rsidRDefault="00845BAA" w:rsidP="00845BAA">
            <w:pPr>
              <w:spacing w:line="76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3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комплектов дидактических и демонстрационных материалов;</w:t>
            </w:r>
          </w:p>
          <w:p w:rsidR="00845BAA" w:rsidRDefault="00845BAA" w:rsidP="00845BAA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3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электронных образовательных ресурсов;</w:t>
            </w:r>
          </w:p>
          <w:p w:rsidR="00845BAA" w:rsidRDefault="00845BAA" w:rsidP="00845BAA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3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детской художественной литературы;</w:t>
            </w:r>
          </w:p>
          <w:p w:rsidR="00845BAA" w:rsidRDefault="00845BAA" w:rsidP="00845BAA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3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помещения оснащены развивающей предметно пространственной средой;</w:t>
            </w:r>
          </w:p>
          <w:p w:rsidR="00845BAA" w:rsidRDefault="00845BAA" w:rsidP="00845BAA">
            <w:pPr>
              <w:spacing w:line="76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3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учитываются индивидуальные особенности воспитанников;</w:t>
            </w:r>
          </w:p>
          <w:p w:rsidR="00845BAA" w:rsidRDefault="00845BAA" w:rsidP="00845BAA">
            <w:pPr>
              <w:spacing w:line="86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Pr="00845BAA" w:rsidRDefault="00845BAA" w:rsidP="00A30125">
            <w:pPr>
              <w:pStyle w:val="aa"/>
              <w:numPr>
                <w:ilvl w:val="0"/>
                <w:numId w:val="14"/>
              </w:numPr>
              <w:tabs>
                <w:tab w:val="left" w:pos="540"/>
              </w:tabs>
              <w:spacing w:line="235" w:lineRule="auto"/>
              <w:ind w:left="567" w:right="20"/>
              <w:rPr>
                <w:rFonts w:ascii="Times New Roman" w:eastAsia="Arial" w:hAnsi="Times New Roman" w:cs="Times New Roman"/>
              </w:rPr>
            </w:pPr>
            <w:r w:rsidRPr="00845BAA">
              <w:rPr>
                <w:rFonts w:ascii="Times New Roman" w:eastAsia="Times New Roman" w:hAnsi="Times New Roman" w:cs="Times New Roman"/>
              </w:rPr>
              <w:t>педагоги удовлетворены качеством методического обеспечения образовательного процесса</w:t>
            </w:r>
          </w:p>
        </w:tc>
        <w:tc>
          <w:tcPr>
            <w:tcW w:w="2551" w:type="dxa"/>
            <w:shd w:val="clear" w:color="auto" w:fill="EEECE1" w:themeFill="background2"/>
          </w:tcPr>
          <w:p w:rsidR="00845BAA" w:rsidRDefault="00845BAA" w:rsidP="00D0508E">
            <w:pPr>
              <w:rPr>
                <w:sz w:val="2"/>
                <w:szCs w:val="2"/>
              </w:rPr>
            </w:pPr>
          </w:p>
        </w:tc>
      </w:tr>
      <w:tr w:rsidR="00845BAA" w:rsidTr="00932301">
        <w:trPr>
          <w:trHeight w:val="548"/>
        </w:trPr>
        <w:tc>
          <w:tcPr>
            <w:tcW w:w="12299" w:type="dxa"/>
          </w:tcPr>
          <w:p w:rsidR="00845BAA" w:rsidRDefault="00845BAA" w:rsidP="00845BAA">
            <w:pPr>
              <w:spacing w:line="233" w:lineRule="auto"/>
              <w:ind w:left="560" w:hanging="9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Соответствие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материально-технических условий требованиям к материально-техническому обеспечению для реализации АОП ДО ДОУ:</w:t>
            </w:r>
          </w:p>
          <w:p w:rsidR="00845BAA" w:rsidRDefault="00845BAA" w:rsidP="00845BAA">
            <w:pPr>
              <w:tabs>
                <w:tab w:val="left" w:pos="520"/>
              </w:tabs>
              <w:ind w:left="260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•</w:t>
            </w:r>
            <w:r>
              <w:rPr>
                <w:sz w:val="20"/>
                <w:szCs w:val="20"/>
              </w:rPr>
              <w:tab/>
            </w:r>
            <w:r>
              <w:rPr>
                <w:rFonts w:eastAsia="Times New Roman"/>
                <w:sz w:val="23"/>
                <w:szCs w:val="23"/>
              </w:rPr>
              <w:t>материально-техническое обеспечение образовательного процесса</w:t>
            </w:r>
          </w:p>
          <w:p w:rsidR="00845BAA" w:rsidRPr="00845BAA" w:rsidRDefault="00845BAA" w:rsidP="00A30125">
            <w:pPr>
              <w:pStyle w:val="aa"/>
              <w:numPr>
                <w:ilvl w:val="0"/>
                <w:numId w:val="14"/>
              </w:numPr>
              <w:tabs>
                <w:tab w:val="left" w:pos="520"/>
              </w:tabs>
              <w:spacing w:line="230" w:lineRule="auto"/>
              <w:ind w:left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45BAA">
              <w:rPr>
                <w:rFonts w:ascii="Times New Roman" w:eastAsia="Times New Roman" w:hAnsi="Times New Roman" w:cs="Times New Roman"/>
              </w:rPr>
              <w:t>программно-методическое обеспечение образовательного процесса, учебно-методические комплекты отвечают требованиям комплектности обеспечения</w:t>
            </w:r>
            <w:r>
              <w:rPr>
                <w:rFonts w:eastAsia="Times New Roman"/>
              </w:rPr>
              <w:t xml:space="preserve"> </w:t>
            </w:r>
            <w:r w:rsidRPr="00845BAA">
              <w:rPr>
                <w:rFonts w:ascii="Times New Roman" w:eastAsia="Times New Roman" w:hAnsi="Times New Roman" w:cs="Times New Roman"/>
              </w:rPr>
              <w:t>образовательного процесса с учетом достижения целей и планируемых результатов освоения АОП ДО ДОУ</w:t>
            </w:r>
          </w:p>
          <w:p w:rsidR="00845BAA" w:rsidRDefault="00845BAA" w:rsidP="00A30125">
            <w:pPr>
              <w:numPr>
                <w:ilvl w:val="0"/>
                <w:numId w:val="15"/>
              </w:numPr>
              <w:tabs>
                <w:tab w:val="left" w:pos="540"/>
              </w:tabs>
              <w:spacing w:line="235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комплектов развивающих пособий для детей по образовательным областям с учетом возраста воспитанников и направленности АОП ДО ДОУ;</w:t>
            </w:r>
          </w:p>
          <w:p w:rsidR="00845BAA" w:rsidRDefault="00845BAA" w:rsidP="00845BAA">
            <w:pPr>
              <w:spacing w:line="74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 комплектов  дидактических  и  демонстрационных  материалов  соответствует</w:t>
            </w:r>
          </w:p>
          <w:p w:rsidR="00845BAA" w:rsidRDefault="00845BAA" w:rsidP="00845BAA">
            <w:pPr>
              <w:spacing w:line="2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845BAA">
            <w:pPr>
              <w:ind w:left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АОП ДО ДОУ;</w:t>
            </w:r>
          </w:p>
          <w:p w:rsidR="00845BAA" w:rsidRDefault="00845BAA" w:rsidP="00845BAA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электронных образовательных ресурсов;</w:t>
            </w:r>
          </w:p>
          <w:p w:rsidR="00845BAA" w:rsidRDefault="00845BAA" w:rsidP="00845BAA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детской художественной литературы;</w:t>
            </w:r>
          </w:p>
          <w:p w:rsidR="00845BAA" w:rsidRDefault="00845BAA" w:rsidP="00845BAA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помещения оснащены развивающей предметно пространственной средой;</w:t>
            </w:r>
          </w:p>
          <w:p w:rsidR="00845BAA" w:rsidRDefault="00845BAA" w:rsidP="00845BAA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учтены особенности детей с ОВЗ;</w:t>
            </w:r>
          </w:p>
          <w:p w:rsidR="00845BAA" w:rsidRDefault="00845BAA" w:rsidP="00845BAA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845BAA" w:rsidRDefault="00845BAA" w:rsidP="00A30125">
            <w:pPr>
              <w:numPr>
                <w:ilvl w:val="0"/>
                <w:numId w:val="15"/>
              </w:numPr>
              <w:tabs>
                <w:tab w:val="left" w:pos="540"/>
              </w:tabs>
              <w:spacing w:line="235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удовлетворены качеством методического обеспечения образовательного процесса.</w:t>
            </w:r>
          </w:p>
          <w:p w:rsidR="00845BAA" w:rsidRPr="00B437F1" w:rsidRDefault="00845BAA" w:rsidP="00D0508E">
            <w:pPr>
              <w:spacing w:line="237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845BAA" w:rsidRDefault="00845BAA" w:rsidP="00D0508E">
            <w:pPr>
              <w:rPr>
                <w:sz w:val="2"/>
                <w:szCs w:val="2"/>
              </w:rPr>
            </w:pPr>
          </w:p>
        </w:tc>
      </w:tr>
      <w:tr w:rsidR="00845BAA" w:rsidTr="00932301">
        <w:trPr>
          <w:trHeight w:val="2553"/>
        </w:trPr>
        <w:tc>
          <w:tcPr>
            <w:tcW w:w="12299" w:type="dxa"/>
          </w:tcPr>
          <w:p w:rsidR="00845BAA" w:rsidRDefault="00845BAA" w:rsidP="00D0508E">
            <w:pPr>
              <w:ind w:left="540" w:hanging="54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Соответствие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материально-технических условий требованиям к материально-техническому обеспечению для организации дополнительных видов деятельности воспитанников</w:t>
            </w:r>
          </w:p>
          <w:p w:rsidR="004B4298" w:rsidRDefault="004B4298" w:rsidP="00A30125">
            <w:pPr>
              <w:numPr>
                <w:ilvl w:val="0"/>
                <w:numId w:val="16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ДОУ предусмотрены условия для организации физкультурно-спортивной деятельности (наличие физкультурного зала, бассейна, спортивная площадка и т.д.);</w:t>
            </w:r>
          </w:p>
          <w:p w:rsidR="00845BAA" w:rsidRPr="003B0FDB" w:rsidRDefault="004B4298" w:rsidP="003B0FDB">
            <w:pPr>
              <w:pStyle w:val="aa"/>
              <w:numPr>
                <w:ilvl w:val="0"/>
                <w:numId w:val="20"/>
              </w:numPr>
              <w:ind w:left="567"/>
              <w:rPr>
                <w:rFonts w:ascii="Times New Roman" w:eastAsia="Times New Roman" w:hAnsi="Times New Roman" w:cs="Times New Roman"/>
                <w:color w:val="auto"/>
              </w:rPr>
            </w:pPr>
            <w:r w:rsidRPr="003B0FDB">
              <w:rPr>
                <w:rFonts w:ascii="Times New Roman" w:eastAsia="Times New Roman" w:hAnsi="Times New Roman" w:cs="Times New Roman"/>
                <w:color w:val="auto"/>
              </w:rPr>
              <w:t>в ДОУ предусмотрены условия для организации музыкальной деятельности (наличие музыкального зала)</w:t>
            </w:r>
            <w:r w:rsidR="00A30125" w:rsidRPr="003B0FDB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  <w:p w:rsidR="003B0FDB" w:rsidRDefault="003B0FDB" w:rsidP="003B0FDB">
            <w:pPr>
              <w:pStyle w:val="aa"/>
              <w:numPr>
                <w:ilvl w:val="0"/>
                <w:numId w:val="20"/>
              </w:numPr>
              <w:ind w:left="567"/>
              <w:rPr>
                <w:rFonts w:ascii="Times New Roman" w:eastAsia="Times New Roman" w:hAnsi="Times New Roman" w:cs="Times New Roman"/>
                <w:color w:val="auto"/>
              </w:rPr>
            </w:pPr>
            <w:r w:rsidRPr="003B0FDB">
              <w:rPr>
                <w:rFonts w:ascii="Times New Roman" w:eastAsia="Times New Roman" w:hAnsi="Times New Roman" w:cs="Times New Roman"/>
                <w:color w:val="auto"/>
              </w:rPr>
              <w:t xml:space="preserve">в   ДОУ   предусмотрены   условия   для   организации   физической   активности </w:t>
            </w:r>
            <w:r>
              <w:rPr>
                <w:rFonts w:ascii="Times New Roman" w:eastAsia="Times New Roman" w:hAnsi="Times New Roman" w:cs="Times New Roman"/>
                <w:color w:val="auto"/>
              </w:rPr>
              <w:t>и разнообразной игровой деятельности воспитанников на игровых прогулочных площадках</w:t>
            </w:r>
          </w:p>
          <w:p w:rsidR="003B0FDB" w:rsidRPr="003B0FDB" w:rsidRDefault="003B0FDB" w:rsidP="003B0FDB">
            <w:pPr>
              <w:numPr>
                <w:ilvl w:val="0"/>
                <w:numId w:val="21"/>
              </w:numPr>
              <w:tabs>
                <w:tab w:val="left" w:pos="540"/>
              </w:tabs>
              <w:spacing w:line="236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 w:rsidRPr="003B0FDB">
              <w:rPr>
                <w:rFonts w:eastAsia="Times New Roman"/>
                <w:sz w:val="24"/>
                <w:szCs w:val="24"/>
              </w:rPr>
              <w:t xml:space="preserve">  </w:t>
            </w:r>
            <w:r>
              <w:rPr>
                <w:rFonts w:eastAsia="Times New Roman"/>
                <w:sz w:val="24"/>
                <w:szCs w:val="24"/>
              </w:rPr>
              <w:t xml:space="preserve"> в ДОУ предусмотрены условия для организации индивидуальной работы с воспитанниками; в ДОУ предусмотрены условия для организации развития творческих способностей и интересов воспитанников</w:t>
            </w:r>
          </w:p>
          <w:p w:rsidR="003B0FDB" w:rsidRDefault="003B0FDB" w:rsidP="003B0FDB">
            <w:pPr>
              <w:rPr>
                <w:rFonts w:eastAsia="Times New Roman"/>
                <w:b/>
                <w:bCs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845BAA" w:rsidRDefault="00845BAA" w:rsidP="00D0508E">
            <w:pPr>
              <w:rPr>
                <w:sz w:val="2"/>
                <w:szCs w:val="2"/>
              </w:rPr>
            </w:pPr>
          </w:p>
        </w:tc>
      </w:tr>
    </w:tbl>
    <w:p w:rsidR="003B0FDB" w:rsidRDefault="003B0FDB" w:rsidP="00845BAA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Default="003B0FDB" w:rsidP="00932301">
      <w:pPr>
        <w:ind w:left="567"/>
        <w:rPr>
          <w:sz w:val="2"/>
          <w:szCs w:val="2"/>
        </w:rPr>
      </w:pPr>
    </w:p>
    <w:p w:rsidR="003B0FDB" w:rsidRDefault="003B0FDB" w:rsidP="00932301">
      <w:pPr>
        <w:ind w:left="567"/>
        <w:rPr>
          <w:sz w:val="20"/>
          <w:szCs w:val="20"/>
        </w:rPr>
      </w:pPr>
      <w:r>
        <w:rPr>
          <w:sz w:val="2"/>
          <w:szCs w:val="2"/>
        </w:rPr>
        <w:tab/>
      </w: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3B0FDB" w:rsidRDefault="003B0FDB" w:rsidP="00932301">
      <w:pPr>
        <w:spacing w:line="74" w:lineRule="exact"/>
        <w:ind w:left="567"/>
        <w:rPr>
          <w:sz w:val="20"/>
          <w:szCs w:val="20"/>
        </w:rPr>
      </w:pPr>
    </w:p>
    <w:p w:rsidR="003B0FDB" w:rsidRDefault="003B0FDB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3B0FDB" w:rsidRDefault="003B0FDB" w:rsidP="00932301">
      <w:pPr>
        <w:spacing w:line="77" w:lineRule="exact"/>
        <w:ind w:left="567"/>
        <w:rPr>
          <w:sz w:val="20"/>
          <w:szCs w:val="20"/>
        </w:rPr>
      </w:pPr>
    </w:p>
    <w:p w:rsidR="003B0FDB" w:rsidRDefault="003B0FDB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3B0FDB" w:rsidRDefault="003B0FDB" w:rsidP="00932301">
      <w:pPr>
        <w:spacing w:line="75" w:lineRule="exact"/>
        <w:ind w:left="567"/>
        <w:rPr>
          <w:sz w:val="20"/>
          <w:szCs w:val="20"/>
        </w:rPr>
      </w:pPr>
    </w:p>
    <w:p w:rsidR="003B0FDB" w:rsidRDefault="003B0FDB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3B0FDB" w:rsidRDefault="003B0FDB" w:rsidP="00932301">
      <w:pPr>
        <w:spacing w:line="74" w:lineRule="exact"/>
        <w:ind w:left="567"/>
        <w:rPr>
          <w:sz w:val="20"/>
          <w:szCs w:val="20"/>
        </w:rPr>
      </w:pPr>
    </w:p>
    <w:p w:rsidR="003B0FDB" w:rsidRDefault="003B0FDB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3B0FDB" w:rsidRDefault="003B0FDB" w:rsidP="00932301">
      <w:pPr>
        <w:tabs>
          <w:tab w:val="left" w:pos="1116"/>
        </w:tabs>
        <w:ind w:left="567"/>
        <w:rPr>
          <w:sz w:val="2"/>
          <w:szCs w:val="2"/>
        </w:rPr>
      </w:pPr>
    </w:p>
    <w:p w:rsidR="003B0FDB" w:rsidRDefault="003B0FDB" w:rsidP="00932301">
      <w:pPr>
        <w:ind w:left="567"/>
        <w:rPr>
          <w:sz w:val="2"/>
          <w:szCs w:val="2"/>
        </w:rPr>
      </w:pPr>
    </w:p>
    <w:p w:rsidR="003535E1" w:rsidRPr="003B0FDB" w:rsidRDefault="003535E1" w:rsidP="003B0FDB">
      <w:pPr>
        <w:rPr>
          <w:sz w:val="2"/>
          <w:szCs w:val="2"/>
        </w:rPr>
        <w:sectPr w:rsidR="003535E1" w:rsidRPr="003B0FD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FDB" w:rsidRDefault="003B0FDB" w:rsidP="003B0FDB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lastRenderedPageBreak/>
        <w:t>Приложение 5.</w:t>
      </w:r>
    </w:p>
    <w:p w:rsidR="003B0FDB" w:rsidRDefault="003B0FDB" w:rsidP="003535E1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Default="003B0FDB" w:rsidP="003B0FDB">
      <w:pPr>
        <w:jc w:val="center"/>
        <w:rPr>
          <w:rFonts w:eastAsia="Times New Roman"/>
          <w:b/>
          <w:bCs/>
          <w:i/>
          <w:sz w:val="36"/>
          <w:szCs w:val="36"/>
        </w:rPr>
      </w:pPr>
      <w:r w:rsidRPr="003B0FDB">
        <w:rPr>
          <w:rFonts w:eastAsia="Times New Roman"/>
          <w:b/>
          <w:bCs/>
          <w:i/>
          <w:sz w:val="36"/>
          <w:szCs w:val="36"/>
        </w:rPr>
        <w:t>Качество психолого-педагогических условий</w:t>
      </w:r>
    </w:p>
    <w:p w:rsidR="003B0FDB" w:rsidRDefault="003B0FDB" w:rsidP="003B0FDB">
      <w:pPr>
        <w:jc w:val="center"/>
        <w:rPr>
          <w:rFonts w:eastAsia="Times New Roman"/>
          <w:bCs/>
          <w:sz w:val="36"/>
          <w:szCs w:val="36"/>
        </w:rPr>
      </w:pPr>
    </w:p>
    <w:p w:rsidR="003B0FDB" w:rsidRPr="003B0FDB" w:rsidRDefault="003B0FDB" w:rsidP="003B0FDB">
      <w:pPr>
        <w:jc w:val="center"/>
        <w:rPr>
          <w:sz w:val="36"/>
          <w:szCs w:val="36"/>
        </w:rPr>
      </w:pPr>
      <w:r w:rsidRPr="003B0FDB">
        <w:rPr>
          <w:rFonts w:eastAsia="Times New Roman"/>
          <w:bCs/>
          <w:sz w:val="36"/>
          <w:szCs w:val="36"/>
        </w:rPr>
        <w:t>(общий анализ)</w:t>
      </w:r>
    </w:p>
    <w:p w:rsid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  <w:r>
        <w:rPr>
          <w:sz w:val="2"/>
          <w:szCs w:val="2"/>
        </w:rPr>
        <w:t>(</w:t>
      </w: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3B0FDB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3B0FDB" w:rsidRPr="00932301" w:rsidRDefault="003B0FDB" w:rsidP="007C753E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>Качество психолого-педагогических условий выявляются в процессе оценки</w:t>
            </w:r>
          </w:p>
        </w:tc>
        <w:tc>
          <w:tcPr>
            <w:tcW w:w="2551" w:type="dxa"/>
            <w:shd w:val="clear" w:color="auto" w:fill="EEECE1" w:themeFill="background2"/>
          </w:tcPr>
          <w:p w:rsidR="00932301" w:rsidRDefault="00932301" w:rsidP="0093230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3B0FDB" w:rsidRPr="00932301" w:rsidRDefault="003B0FDB" w:rsidP="00932301">
            <w:pPr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3B0FDB" w:rsidTr="00932301">
        <w:trPr>
          <w:trHeight w:val="502"/>
        </w:trPr>
        <w:tc>
          <w:tcPr>
            <w:tcW w:w="12299" w:type="dxa"/>
          </w:tcPr>
          <w:p w:rsidR="003B0FDB" w:rsidRPr="00C31C1E" w:rsidRDefault="003B0FDB" w:rsidP="007C753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Качества основных психолого-педагогических условий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3B0FDB" w:rsidRDefault="003B0FDB" w:rsidP="007C753E">
            <w:pPr>
              <w:rPr>
                <w:sz w:val="2"/>
                <w:szCs w:val="2"/>
              </w:rPr>
            </w:pPr>
          </w:p>
        </w:tc>
      </w:tr>
      <w:tr w:rsidR="003B0FDB" w:rsidTr="00932301">
        <w:trPr>
          <w:trHeight w:val="694"/>
        </w:trPr>
        <w:tc>
          <w:tcPr>
            <w:tcW w:w="12299" w:type="dxa"/>
          </w:tcPr>
          <w:p w:rsidR="003B0FDB" w:rsidRPr="003B0FDB" w:rsidRDefault="003B0FDB" w:rsidP="003B0FDB">
            <w:pPr>
              <w:tabs>
                <w:tab w:val="left" w:pos="540"/>
              </w:tabs>
              <w:spacing w:line="235" w:lineRule="auto"/>
              <w:ind w:right="20"/>
              <w:rPr>
                <w:rFonts w:eastAsia="Arial"/>
              </w:rPr>
            </w:pPr>
            <w:r>
              <w:rPr>
                <w:rFonts w:eastAsia="Times New Roman"/>
                <w:sz w:val="24"/>
                <w:szCs w:val="24"/>
              </w:rPr>
              <w:t>Качества дополнительных психолого-педагогических условий для детей с ОВЗ</w:t>
            </w:r>
          </w:p>
        </w:tc>
        <w:tc>
          <w:tcPr>
            <w:tcW w:w="2551" w:type="dxa"/>
            <w:shd w:val="clear" w:color="auto" w:fill="EEECE1" w:themeFill="background2"/>
          </w:tcPr>
          <w:p w:rsidR="003B0FDB" w:rsidRDefault="003B0FDB" w:rsidP="007C753E">
            <w:pPr>
              <w:rPr>
                <w:sz w:val="2"/>
                <w:szCs w:val="2"/>
              </w:rPr>
            </w:pPr>
          </w:p>
        </w:tc>
      </w:tr>
    </w:tbl>
    <w:p w:rsidR="003B0FDB" w:rsidRDefault="003B0FDB" w:rsidP="003B0FDB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3B0FDB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3B0FDB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3B0FDB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3B0FDB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3B0FDB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3B0FDB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3B0FDB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3B0FDB">
      <w:pPr>
        <w:ind w:left="240"/>
        <w:rPr>
          <w:rFonts w:eastAsia="Times New Roman"/>
          <w:b/>
          <w:bCs/>
          <w:sz w:val="24"/>
          <w:szCs w:val="24"/>
        </w:rPr>
      </w:pPr>
    </w:p>
    <w:p w:rsidR="003B0FDB" w:rsidRDefault="003B0FDB" w:rsidP="0093230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3B0FDB" w:rsidRDefault="003B0FDB" w:rsidP="00932301">
      <w:pPr>
        <w:spacing w:line="74" w:lineRule="exact"/>
        <w:ind w:left="567"/>
        <w:rPr>
          <w:sz w:val="20"/>
          <w:szCs w:val="20"/>
        </w:rPr>
      </w:pPr>
    </w:p>
    <w:p w:rsidR="003B0FDB" w:rsidRDefault="003B0FDB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3B0FDB" w:rsidRDefault="003B0FDB" w:rsidP="00932301">
      <w:pPr>
        <w:spacing w:line="77" w:lineRule="exact"/>
        <w:ind w:left="567"/>
        <w:rPr>
          <w:sz w:val="20"/>
          <w:szCs w:val="20"/>
        </w:rPr>
      </w:pPr>
    </w:p>
    <w:p w:rsidR="003B0FDB" w:rsidRDefault="003B0FDB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3B0FDB" w:rsidRDefault="003B0FDB" w:rsidP="00932301">
      <w:pPr>
        <w:spacing w:line="75" w:lineRule="exact"/>
        <w:ind w:left="567"/>
        <w:rPr>
          <w:sz w:val="20"/>
          <w:szCs w:val="20"/>
        </w:rPr>
      </w:pPr>
    </w:p>
    <w:p w:rsidR="003B0FDB" w:rsidRDefault="003B0FDB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3B0FDB" w:rsidRDefault="003B0FDB" w:rsidP="00932301">
      <w:pPr>
        <w:spacing w:line="74" w:lineRule="exact"/>
        <w:ind w:left="567"/>
        <w:rPr>
          <w:sz w:val="20"/>
          <w:szCs w:val="20"/>
        </w:rPr>
      </w:pPr>
    </w:p>
    <w:p w:rsidR="003B0FDB" w:rsidRDefault="003B0FDB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3535E1" w:rsidRPr="003B0FDB" w:rsidRDefault="003535E1" w:rsidP="003B0FDB">
      <w:pPr>
        <w:rPr>
          <w:sz w:val="2"/>
          <w:szCs w:val="2"/>
        </w:rPr>
        <w:sectPr w:rsidR="003535E1" w:rsidRPr="003B0FDB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B0FDB" w:rsidRDefault="003B0FDB" w:rsidP="003B0FDB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lastRenderedPageBreak/>
        <w:t>Приложение 5.1.</w:t>
      </w:r>
    </w:p>
    <w:p w:rsidR="003B0FDB" w:rsidRDefault="003B0FDB" w:rsidP="003535E1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rPr>
          <w:sz w:val="2"/>
          <w:szCs w:val="2"/>
        </w:rPr>
      </w:pPr>
    </w:p>
    <w:p w:rsidR="003B0FDB" w:rsidRPr="003B0FDB" w:rsidRDefault="003B0FDB" w:rsidP="003B0FDB">
      <w:pPr>
        <w:jc w:val="center"/>
        <w:rPr>
          <w:i/>
          <w:sz w:val="36"/>
          <w:szCs w:val="36"/>
        </w:rPr>
      </w:pPr>
      <w:r w:rsidRPr="003B0FDB">
        <w:rPr>
          <w:rFonts w:eastAsia="Times New Roman"/>
          <w:b/>
          <w:bCs/>
          <w:i/>
          <w:sz w:val="36"/>
          <w:szCs w:val="36"/>
        </w:rPr>
        <w:t>Основные психолого-педагогические условия</w:t>
      </w:r>
    </w:p>
    <w:p w:rsidR="003B0FDB" w:rsidRDefault="003B0FDB" w:rsidP="003B0FDB">
      <w:pPr>
        <w:rPr>
          <w:sz w:val="2"/>
          <w:szCs w:val="2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3B0FDB" w:rsidRPr="00932301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3B0FDB" w:rsidRPr="00932301" w:rsidRDefault="003B0FDB" w:rsidP="007C753E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оценки качества основных психолого-педагогических условий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3B0FDB" w:rsidRPr="00932301" w:rsidRDefault="003B0FDB" w:rsidP="007C753E">
            <w:pPr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3B0FDB" w:rsidTr="00932301">
        <w:trPr>
          <w:trHeight w:val="502"/>
        </w:trPr>
        <w:tc>
          <w:tcPr>
            <w:tcW w:w="12299" w:type="dxa"/>
          </w:tcPr>
          <w:p w:rsidR="003B0FDB" w:rsidRPr="00C31C1E" w:rsidRDefault="003B0FDB" w:rsidP="007C753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 w:rsidRPr="00CD39A2">
              <w:rPr>
                <w:rFonts w:eastAsia="Times New Roman"/>
                <w:sz w:val="24"/>
                <w:szCs w:val="24"/>
              </w:rPr>
              <w:t>уважение взрослых к человеческому достоинству детей, формирование и поддержка их положительной самооценки, уверенности в собственных возможностях и способностях</w:t>
            </w:r>
          </w:p>
        </w:tc>
        <w:tc>
          <w:tcPr>
            <w:tcW w:w="2551" w:type="dxa"/>
            <w:shd w:val="clear" w:color="auto" w:fill="EEECE1" w:themeFill="background2"/>
          </w:tcPr>
          <w:p w:rsidR="003B0FDB" w:rsidRDefault="003B0FDB" w:rsidP="007C753E">
            <w:pPr>
              <w:rPr>
                <w:sz w:val="2"/>
                <w:szCs w:val="2"/>
              </w:rPr>
            </w:pPr>
          </w:p>
        </w:tc>
      </w:tr>
      <w:tr w:rsidR="003B0FDB" w:rsidTr="00932301">
        <w:trPr>
          <w:trHeight w:val="694"/>
        </w:trPr>
        <w:tc>
          <w:tcPr>
            <w:tcW w:w="12299" w:type="dxa"/>
          </w:tcPr>
          <w:p w:rsidR="003B0FDB" w:rsidRPr="003B0FDB" w:rsidRDefault="003B0FDB" w:rsidP="003B0FDB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 w:rsidRPr="00CD39A2">
              <w:rPr>
                <w:rFonts w:eastAsia="Times New Roman"/>
                <w:sz w:val="24"/>
                <w:szCs w:val="24"/>
              </w:rPr>
              <w:t>использование в образовательной деятельности форм и методов работы с детьми, соответствующих их возрастным и индивидуальным особенностям (</w:t>
            </w:r>
            <w:proofErr w:type="gramStart"/>
            <w:r w:rsidRPr="00CD39A2">
              <w:rPr>
                <w:rFonts w:eastAsia="Times New Roman"/>
                <w:sz w:val="24"/>
                <w:szCs w:val="24"/>
              </w:rPr>
              <w:t>недопустимость</w:t>
            </w:r>
            <w:proofErr w:type="gramEnd"/>
            <w:r w:rsidRPr="00CD39A2">
              <w:rPr>
                <w:rFonts w:eastAsia="Times New Roman"/>
                <w:sz w:val="24"/>
                <w:szCs w:val="24"/>
              </w:rPr>
              <w:t xml:space="preserve"> как искусственного ускорения, так и искусственного замедления развития детей);</w:t>
            </w:r>
          </w:p>
        </w:tc>
        <w:tc>
          <w:tcPr>
            <w:tcW w:w="2551" w:type="dxa"/>
            <w:shd w:val="clear" w:color="auto" w:fill="EEECE1" w:themeFill="background2"/>
          </w:tcPr>
          <w:p w:rsidR="003B0FDB" w:rsidRDefault="003B0FDB" w:rsidP="007C753E">
            <w:pPr>
              <w:rPr>
                <w:sz w:val="2"/>
                <w:szCs w:val="2"/>
              </w:rPr>
            </w:pPr>
          </w:p>
        </w:tc>
      </w:tr>
      <w:tr w:rsidR="003B0FDB" w:rsidTr="00932301">
        <w:trPr>
          <w:trHeight w:val="694"/>
        </w:trPr>
        <w:tc>
          <w:tcPr>
            <w:tcW w:w="12299" w:type="dxa"/>
          </w:tcPr>
          <w:p w:rsidR="003B0FDB" w:rsidRPr="00CD39A2" w:rsidRDefault="00EC35BE" w:rsidP="003B0FDB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CD39A2">
              <w:rPr>
                <w:rFonts w:eastAsia="Times New Roman"/>
                <w:sz w:val="24"/>
                <w:szCs w:val="24"/>
              </w:rPr>
              <w:t xml:space="preserve">построение образовательной деятельности на основе взаимодействия взрослых с детьми, </w:t>
            </w:r>
            <w:r>
              <w:rPr>
                <w:rFonts w:eastAsia="Times New Roman"/>
                <w:sz w:val="24"/>
                <w:szCs w:val="24"/>
              </w:rPr>
              <w:t>ориентированного на интересы и возможности каждого ребенка и учитывающего социальную ситуацию его развития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3B0FDB" w:rsidRDefault="003B0FDB" w:rsidP="007C753E">
            <w:pPr>
              <w:rPr>
                <w:sz w:val="2"/>
                <w:szCs w:val="2"/>
              </w:rPr>
            </w:pPr>
          </w:p>
        </w:tc>
      </w:tr>
      <w:tr w:rsidR="003B0FDB" w:rsidTr="00932301">
        <w:trPr>
          <w:trHeight w:val="694"/>
        </w:trPr>
        <w:tc>
          <w:tcPr>
            <w:tcW w:w="12299" w:type="dxa"/>
          </w:tcPr>
          <w:p w:rsidR="003B0FDB" w:rsidRPr="00CD39A2" w:rsidRDefault="00EC35BE" w:rsidP="003B0FDB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поддержка взрослыми положительного, доброжелательного отношения детей друг к другу и взаимодействия детей друг с другом в разных видах деятельности; поддержка инициативы и самостоятельности детей в специфических для них видах деятельности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3B0FDB" w:rsidRDefault="003B0FDB" w:rsidP="007C753E">
            <w:pPr>
              <w:rPr>
                <w:sz w:val="2"/>
                <w:szCs w:val="2"/>
              </w:rPr>
            </w:pPr>
          </w:p>
        </w:tc>
      </w:tr>
      <w:tr w:rsidR="003B0FDB" w:rsidTr="00932301">
        <w:trPr>
          <w:trHeight w:val="694"/>
        </w:trPr>
        <w:tc>
          <w:tcPr>
            <w:tcW w:w="12299" w:type="dxa"/>
          </w:tcPr>
          <w:p w:rsidR="003B0FDB" w:rsidRPr="00CD39A2" w:rsidRDefault="00EC35BE" w:rsidP="003B0FDB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возможность выбора детьми материалов, видов активности, участников совместной деятельности и общения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3B0FDB" w:rsidRDefault="003B0FDB" w:rsidP="007C753E">
            <w:pPr>
              <w:rPr>
                <w:sz w:val="2"/>
                <w:szCs w:val="2"/>
              </w:rPr>
            </w:pPr>
          </w:p>
        </w:tc>
      </w:tr>
      <w:tr w:rsidR="003B0FDB" w:rsidTr="00932301">
        <w:trPr>
          <w:trHeight w:val="694"/>
        </w:trPr>
        <w:tc>
          <w:tcPr>
            <w:tcW w:w="12299" w:type="dxa"/>
          </w:tcPr>
          <w:p w:rsidR="003B0FDB" w:rsidRPr="00CD39A2" w:rsidRDefault="00EC35BE" w:rsidP="003B0FDB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защита детей от всех форм физического и психического насилия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3B0FDB" w:rsidRDefault="003B0FDB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CD39A2" w:rsidRDefault="00EC35BE" w:rsidP="003B0FDB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поддержка родителей (законных представителей) в воспитании детей, охране и укреплении их здоровья, вовлечение семей непосредственно в образовательную деятельность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</w:tbl>
    <w:p w:rsidR="00EC35BE" w:rsidRDefault="00EC35BE" w:rsidP="003B0FDB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EC35BE" w:rsidRDefault="00EC35BE" w:rsidP="00932301">
      <w:pPr>
        <w:spacing w:line="74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EC35BE" w:rsidRDefault="00EC35BE" w:rsidP="00932301">
      <w:pPr>
        <w:spacing w:line="77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EC35BE" w:rsidRDefault="00EC35BE" w:rsidP="00932301">
      <w:pPr>
        <w:spacing w:line="75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EC35BE" w:rsidRDefault="00EC35BE" w:rsidP="00932301">
      <w:pPr>
        <w:spacing w:line="74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EC35BE" w:rsidRDefault="00EC35BE" w:rsidP="00932301">
      <w:pPr>
        <w:tabs>
          <w:tab w:val="left" w:pos="1284"/>
        </w:tabs>
        <w:ind w:left="567"/>
        <w:rPr>
          <w:sz w:val="2"/>
          <w:szCs w:val="2"/>
        </w:rPr>
      </w:pPr>
    </w:p>
    <w:p w:rsidR="00EC35BE" w:rsidRDefault="00EC35BE" w:rsidP="00932301">
      <w:pPr>
        <w:ind w:left="567"/>
        <w:rPr>
          <w:sz w:val="2"/>
          <w:szCs w:val="2"/>
        </w:rPr>
      </w:pPr>
    </w:p>
    <w:p w:rsidR="003535E1" w:rsidRPr="00EC35BE" w:rsidRDefault="003535E1" w:rsidP="00EC35BE">
      <w:pPr>
        <w:rPr>
          <w:sz w:val="2"/>
          <w:szCs w:val="2"/>
        </w:rPr>
        <w:sectPr w:rsidR="003535E1" w:rsidRPr="00EC35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5BE" w:rsidRDefault="00EC35BE" w:rsidP="00EC35BE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lastRenderedPageBreak/>
        <w:t>Приложение 5.2.</w:t>
      </w:r>
    </w:p>
    <w:p w:rsidR="00EC35BE" w:rsidRDefault="00EC35BE" w:rsidP="003535E1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i/>
          <w:sz w:val="36"/>
          <w:szCs w:val="36"/>
        </w:rPr>
      </w:pPr>
    </w:p>
    <w:p w:rsidR="00EC35BE" w:rsidRPr="00EC35BE" w:rsidRDefault="00EC35BE" w:rsidP="00EC35BE">
      <w:pPr>
        <w:shd w:val="clear" w:color="auto" w:fill="FFFFFF" w:themeFill="background1"/>
        <w:ind w:right="-399"/>
        <w:jc w:val="center"/>
        <w:rPr>
          <w:i/>
          <w:sz w:val="36"/>
          <w:szCs w:val="36"/>
        </w:rPr>
      </w:pPr>
      <w:r w:rsidRPr="00EC35BE">
        <w:rPr>
          <w:rFonts w:eastAsia="Times New Roman"/>
          <w:b/>
          <w:bCs/>
          <w:i/>
          <w:sz w:val="36"/>
          <w:szCs w:val="36"/>
        </w:rPr>
        <w:t>Дополнительные психолого-педагогические условия</w:t>
      </w:r>
      <w:r w:rsidRPr="00EC35BE">
        <w:rPr>
          <w:i/>
          <w:sz w:val="36"/>
          <w:szCs w:val="36"/>
        </w:rPr>
        <w:t xml:space="preserve"> </w:t>
      </w:r>
      <w:r w:rsidRPr="00EC35BE">
        <w:rPr>
          <w:rFonts w:eastAsia="Times New Roman"/>
          <w:b/>
          <w:bCs/>
          <w:i/>
          <w:sz w:val="36"/>
          <w:szCs w:val="36"/>
        </w:rPr>
        <w:t>для детей с ОВЗ</w:t>
      </w:r>
    </w:p>
    <w:p w:rsid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tabs>
          <w:tab w:val="left" w:pos="709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EC35BE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EC35BE" w:rsidRPr="00932301" w:rsidRDefault="00EC35BE" w:rsidP="007C753E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оценки качества дополнительных психолого-педагогических условий для</w:t>
            </w: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детей с ОВЗ</w:t>
            </w:r>
          </w:p>
        </w:tc>
        <w:tc>
          <w:tcPr>
            <w:tcW w:w="2551" w:type="dxa"/>
            <w:shd w:val="clear" w:color="auto" w:fill="EEECE1" w:themeFill="background2"/>
          </w:tcPr>
          <w:p w:rsidR="00932301" w:rsidRDefault="00932301" w:rsidP="007C753E">
            <w:pPr>
              <w:rPr>
                <w:rFonts w:eastAsia="Times New Roman"/>
                <w:b/>
                <w:sz w:val="24"/>
                <w:szCs w:val="24"/>
              </w:rPr>
            </w:pPr>
          </w:p>
          <w:p w:rsidR="00EC35BE" w:rsidRPr="00932301" w:rsidRDefault="00EC35BE" w:rsidP="007C753E">
            <w:pPr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EC35BE" w:rsidTr="00932301">
        <w:trPr>
          <w:trHeight w:val="502"/>
        </w:trPr>
        <w:tc>
          <w:tcPr>
            <w:tcW w:w="12299" w:type="dxa"/>
          </w:tcPr>
          <w:p w:rsidR="00EC35BE" w:rsidRPr="00C31C1E" w:rsidRDefault="00EC35BE" w:rsidP="007C753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диагностики и коррекции нарушений развития детей с ОВЗ и их социальной адаптации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3B0FDB" w:rsidRDefault="00EC35BE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оказание ранней коррекционной помощи на основе специальных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психологопедагогических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подходов и наиболее подходящих для детей с ОВЗ языков, методов, способов общения и условий, в максимальной степени способствующих получению дошкольного образования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CD39A2" w:rsidRDefault="00EC35BE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обеспечение социального развития детей с ОВЗ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CD39A2" w:rsidRDefault="00EC35BE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создание возможностей для инклюзивного образования детей с ОВЗ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</w:tbl>
    <w:p w:rsidR="00EC35BE" w:rsidRDefault="00EC35BE" w:rsidP="00EC35BE">
      <w:pPr>
        <w:tabs>
          <w:tab w:val="left" w:pos="7092"/>
        </w:tabs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932301">
      <w:pPr>
        <w:ind w:left="567"/>
        <w:rPr>
          <w:sz w:val="2"/>
          <w:szCs w:val="2"/>
        </w:rPr>
      </w:pPr>
      <w:r>
        <w:rPr>
          <w:sz w:val="2"/>
          <w:szCs w:val="2"/>
        </w:rPr>
        <w:tab/>
      </w:r>
    </w:p>
    <w:p w:rsidR="00EC35BE" w:rsidRPr="00EC35BE" w:rsidRDefault="00EC35BE" w:rsidP="00932301">
      <w:pPr>
        <w:ind w:left="567"/>
        <w:rPr>
          <w:sz w:val="2"/>
          <w:szCs w:val="2"/>
        </w:rPr>
      </w:pPr>
    </w:p>
    <w:p w:rsidR="00EC35BE" w:rsidRPr="00EC35BE" w:rsidRDefault="00EC35BE" w:rsidP="00932301">
      <w:pPr>
        <w:ind w:left="567"/>
        <w:rPr>
          <w:sz w:val="2"/>
          <w:szCs w:val="2"/>
        </w:rPr>
      </w:pPr>
    </w:p>
    <w:p w:rsidR="00EC35BE" w:rsidRPr="00EC35BE" w:rsidRDefault="00EC35BE" w:rsidP="00932301">
      <w:pPr>
        <w:ind w:left="567"/>
        <w:rPr>
          <w:sz w:val="2"/>
          <w:szCs w:val="2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EC35BE" w:rsidRDefault="00EC35BE" w:rsidP="00932301">
      <w:pPr>
        <w:spacing w:line="74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EC35BE" w:rsidRDefault="00EC35BE" w:rsidP="00932301">
      <w:pPr>
        <w:spacing w:line="77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EC35BE" w:rsidRDefault="00EC35BE" w:rsidP="00932301">
      <w:pPr>
        <w:spacing w:line="75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EC35BE" w:rsidRDefault="00EC35BE" w:rsidP="00932301">
      <w:pPr>
        <w:spacing w:line="74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EC35BE" w:rsidRDefault="00EC35BE" w:rsidP="00932301">
      <w:pPr>
        <w:tabs>
          <w:tab w:val="left" w:pos="1368"/>
        </w:tabs>
        <w:ind w:left="567"/>
        <w:rPr>
          <w:sz w:val="2"/>
          <w:szCs w:val="2"/>
        </w:rPr>
      </w:pPr>
    </w:p>
    <w:p w:rsidR="00EC35BE" w:rsidRDefault="00EC35BE" w:rsidP="00932301">
      <w:pPr>
        <w:ind w:left="567"/>
        <w:rPr>
          <w:sz w:val="2"/>
          <w:szCs w:val="2"/>
        </w:rPr>
      </w:pPr>
    </w:p>
    <w:p w:rsidR="003535E1" w:rsidRPr="00EC35BE" w:rsidRDefault="003535E1" w:rsidP="00EC35BE">
      <w:pPr>
        <w:rPr>
          <w:sz w:val="2"/>
          <w:szCs w:val="2"/>
        </w:rPr>
        <w:sectPr w:rsidR="003535E1" w:rsidRPr="00EC35BE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EC35BE" w:rsidRDefault="00EC35BE" w:rsidP="00EC35BE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lastRenderedPageBreak/>
        <w:t>Приложение 6</w:t>
      </w:r>
    </w:p>
    <w:p w:rsidR="00EC35BE" w:rsidRDefault="00EC35BE" w:rsidP="003535E1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jc w:val="center"/>
        <w:rPr>
          <w:rFonts w:eastAsia="Times New Roman"/>
          <w:b/>
          <w:bCs/>
          <w:i/>
          <w:sz w:val="36"/>
          <w:szCs w:val="36"/>
        </w:rPr>
      </w:pPr>
      <w:r w:rsidRPr="00EC35BE">
        <w:rPr>
          <w:rFonts w:eastAsia="Times New Roman"/>
          <w:b/>
          <w:bCs/>
          <w:i/>
          <w:sz w:val="36"/>
          <w:szCs w:val="36"/>
        </w:rPr>
        <w:t>Качество кадровых условий</w:t>
      </w:r>
    </w:p>
    <w:p w:rsidR="00EC35BE" w:rsidRPr="00EC35BE" w:rsidRDefault="00EC35BE" w:rsidP="00EC35BE">
      <w:pPr>
        <w:jc w:val="center"/>
        <w:rPr>
          <w:sz w:val="36"/>
          <w:szCs w:val="36"/>
        </w:rPr>
      </w:pPr>
      <w:r w:rsidRPr="00EC35BE">
        <w:rPr>
          <w:rFonts w:eastAsia="Times New Roman"/>
          <w:bCs/>
          <w:sz w:val="36"/>
          <w:szCs w:val="36"/>
        </w:rPr>
        <w:t>(общий анализ)</w:t>
      </w:r>
    </w:p>
    <w:p w:rsidR="00EC35BE" w:rsidRDefault="00EC35BE" w:rsidP="00EC35BE">
      <w:pPr>
        <w:rPr>
          <w:sz w:val="2"/>
          <w:szCs w:val="2"/>
        </w:rPr>
      </w:pPr>
    </w:p>
    <w:tbl>
      <w:tblPr>
        <w:tblStyle w:val="ad"/>
        <w:tblpPr w:leftFromText="180" w:rightFromText="180" w:vertAnchor="text" w:horzAnchor="margin" w:tblpXSpec="center" w:tblpY="20"/>
        <w:tblW w:w="0" w:type="auto"/>
        <w:tblLook w:val="04A0"/>
      </w:tblPr>
      <w:tblGrid>
        <w:gridCol w:w="12299"/>
        <w:gridCol w:w="2551"/>
      </w:tblGrid>
      <w:tr w:rsidR="00EC35BE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EC35BE" w:rsidRPr="00932301" w:rsidRDefault="00EC35BE" w:rsidP="00932301">
            <w:pPr>
              <w:ind w:left="240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оценки качества кадровых условий реализации ООП ДО,</w:t>
            </w: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 xml:space="preserve">АОП </w:t>
            </w:r>
            <w:proofErr w:type="gramStart"/>
            <w:r w:rsidRPr="00932301">
              <w:rPr>
                <w:rFonts w:eastAsia="Times New Roman"/>
                <w:b/>
                <w:sz w:val="24"/>
                <w:szCs w:val="24"/>
              </w:rPr>
              <w:t>ДО</w:t>
            </w:r>
            <w:proofErr w:type="gramEnd"/>
          </w:p>
          <w:p w:rsidR="00EC35BE" w:rsidRPr="00932301" w:rsidRDefault="00EC35BE" w:rsidP="00932301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EC35BE" w:rsidRPr="00932301" w:rsidRDefault="00EC35BE" w:rsidP="00932301">
            <w:pPr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EC35BE" w:rsidTr="00932301">
        <w:trPr>
          <w:trHeight w:val="502"/>
        </w:trPr>
        <w:tc>
          <w:tcPr>
            <w:tcW w:w="12299" w:type="dxa"/>
          </w:tcPr>
          <w:p w:rsidR="00EC35BE" w:rsidRPr="00C31C1E" w:rsidRDefault="00EC35BE" w:rsidP="007C753E">
            <w:pPr>
              <w:tabs>
                <w:tab w:val="left" w:pos="540"/>
              </w:tabs>
              <w:spacing w:line="235" w:lineRule="auto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укомплектованность педагогическими кадрами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3B0FDB" w:rsidRDefault="00EC35BE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образовательный ценз педагогических кадров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Default="00EC35BE" w:rsidP="00EC35BE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уровень квалификации педагогических кадров;</w:t>
            </w:r>
          </w:p>
          <w:p w:rsidR="00EC35BE" w:rsidRDefault="00EC35BE" w:rsidP="00EC35BE">
            <w:pPr>
              <w:spacing w:line="2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Pr="00CD39A2" w:rsidRDefault="00EC35BE" w:rsidP="00EC35B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дополнительное профессиональное образование педагогических работников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CD39A2" w:rsidRDefault="00EC35BE" w:rsidP="00EC35BE">
            <w:pPr>
              <w:tabs>
                <w:tab w:val="left" w:pos="540"/>
              </w:tabs>
              <w:spacing w:line="236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Компетентность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педагогических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кадров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904CBF" w:rsidRDefault="00EC35BE" w:rsidP="00EC35BE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r w:rsidRPr="00904CBF">
              <w:rPr>
                <w:rFonts w:eastAsia="Times New Roman"/>
                <w:sz w:val="24"/>
                <w:szCs w:val="24"/>
              </w:rPr>
              <w:t>Профессиональные</w:t>
            </w:r>
            <w:r>
              <w:rPr>
                <w:sz w:val="20"/>
                <w:szCs w:val="20"/>
              </w:rPr>
              <w:t xml:space="preserve"> </w:t>
            </w:r>
            <w:r w:rsidRPr="00904CBF">
              <w:rPr>
                <w:rFonts w:eastAsia="Times New Roman"/>
                <w:sz w:val="23"/>
                <w:szCs w:val="23"/>
              </w:rPr>
              <w:t>достижения</w:t>
            </w:r>
            <w:r>
              <w:rPr>
                <w:rFonts w:eastAsia="Times New Roman"/>
                <w:sz w:val="23"/>
                <w:szCs w:val="23"/>
              </w:rPr>
              <w:t xml:space="preserve"> </w:t>
            </w:r>
            <w:proofErr w:type="gramStart"/>
            <w:r>
              <w:rPr>
                <w:rFonts w:eastAsia="Times New Roman"/>
                <w:sz w:val="23"/>
                <w:szCs w:val="23"/>
              </w:rPr>
              <w:t>педагогический</w:t>
            </w:r>
            <w:proofErr w:type="gramEnd"/>
            <w:r>
              <w:rPr>
                <w:rFonts w:eastAsia="Times New Roman"/>
                <w:sz w:val="23"/>
                <w:szCs w:val="23"/>
              </w:rPr>
              <w:t xml:space="preserve"> кадров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Pr="00904CBF" w:rsidRDefault="00EC35BE" w:rsidP="007C753E">
            <w:pPr>
              <w:spacing w:line="10" w:lineRule="exact"/>
              <w:rPr>
                <w:sz w:val="20"/>
                <w:szCs w:val="20"/>
              </w:rPr>
            </w:pPr>
          </w:p>
        </w:tc>
      </w:tr>
    </w:tbl>
    <w:p w:rsid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ind w:left="240"/>
        <w:rPr>
          <w:sz w:val="20"/>
          <w:szCs w:val="20"/>
        </w:rPr>
      </w:pPr>
      <w:r>
        <w:rPr>
          <w:sz w:val="2"/>
          <w:szCs w:val="2"/>
        </w:rPr>
        <w:tab/>
      </w: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EC35BE" w:rsidRDefault="00EC35BE" w:rsidP="00EC35BE">
      <w:pPr>
        <w:spacing w:line="74" w:lineRule="exact"/>
        <w:rPr>
          <w:sz w:val="20"/>
          <w:szCs w:val="20"/>
        </w:rPr>
      </w:pPr>
    </w:p>
    <w:p w:rsidR="00EC35BE" w:rsidRDefault="00EC35BE" w:rsidP="00EC35BE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EC35BE" w:rsidRDefault="00EC35BE" w:rsidP="00EC35BE">
      <w:pPr>
        <w:spacing w:line="77" w:lineRule="exact"/>
        <w:rPr>
          <w:sz w:val="20"/>
          <w:szCs w:val="20"/>
        </w:rPr>
      </w:pPr>
    </w:p>
    <w:p w:rsidR="00EC35BE" w:rsidRDefault="00EC35BE" w:rsidP="00EC35B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EC35BE" w:rsidRDefault="00EC35BE" w:rsidP="00EC35BE">
      <w:pPr>
        <w:spacing w:line="75" w:lineRule="exact"/>
        <w:rPr>
          <w:sz w:val="20"/>
          <w:szCs w:val="20"/>
        </w:rPr>
      </w:pPr>
    </w:p>
    <w:p w:rsidR="00EC35BE" w:rsidRDefault="00EC35BE" w:rsidP="00EC35B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EC35BE" w:rsidRDefault="00EC35BE" w:rsidP="00EC35BE">
      <w:pPr>
        <w:spacing w:line="74" w:lineRule="exact"/>
        <w:rPr>
          <w:sz w:val="20"/>
          <w:szCs w:val="20"/>
        </w:rPr>
      </w:pPr>
    </w:p>
    <w:p w:rsidR="00EC35BE" w:rsidRDefault="00EC35BE" w:rsidP="00EC35B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EC35BE" w:rsidRDefault="00EC35BE" w:rsidP="00EC35BE">
      <w:pPr>
        <w:tabs>
          <w:tab w:val="left" w:pos="1440"/>
        </w:tabs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P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rPr>
          <w:sz w:val="2"/>
          <w:szCs w:val="2"/>
        </w:rPr>
      </w:pPr>
    </w:p>
    <w:p w:rsidR="00EC35BE" w:rsidRDefault="00EC35BE" w:rsidP="00EC35BE">
      <w:pPr>
        <w:tabs>
          <w:tab w:val="left" w:pos="1512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:rsidR="00EC35BE" w:rsidRDefault="00EC35BE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C35BE" w:rsidRDefault="00EC35BE" w:rsidP="00EC35BE">
      <w:pPr>
        <w:tabs>
          <w:tab w:val="left" w:pos="1512"/>
        </w:tabs>
        <w:rPr>
          <w:sz w:val="2"/>
          <w:szCs w:val="2"/>
        </w:rPr>
      </w:pPr>
    </w:p>
    <w:p w:rsidR="00EC35BE" w:rsidRDefault="00EC35BE" w:rsidP="00EC35BE">
      <w:pPr>
        <w:jc w:val="center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jc w:val="center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jc w:val="center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t>Приложение 6.1</w:t>
      </w:r>
    </w:p>
    <w:p w:rsidR="00EC35BE" w:rsidRPr="00EC35BE" w:rsidRDefault="00EC35BE" w:rsidP="00EC35BE">
      <w:pPr>
        <w:jc w:val="center"/>
        <w:rPr>
          <w:i/>
          <w:sz w:val="36"/>
          <w:szCs w:val="36"/>
        </w:rPr>
      </w:pPr>
      <w:r w:rsidRPr="00EC35BE">
        <w:rPr>
          <w:rFonts w:eastAsia="Times New Roman"/>
          <w:b/>
          <w:bCs/>
          <w:i/>
          <w:sz w:val="36"/>
          <w:szCs w:val="36"/>
        </w:rPr>
        <w:t>Анализа кадровых условий</w:t>
      </w:r>
    </w:p>
    <w:p w:rsidR="00EC35BE" w:rsidRDefault="00EC35BE">
      <w:pPr>
        <w:rPr>
          <w:sz w:val="2"/>
          <w:szCs w:val="2"/>
        </w:rPr>
      </w:pPr>
    </w:p>
    <w:p w:rsidR="00EC35BE" w:rsidRDefault="00EC35BE">
      <w:pPr>
        <w:rPr>
          <w:sz w:val="2"/>
          <w:szCs w:val="2"/>
        </w:rPr>
      </w:pPr>
    </w:p>
    <w:p w:rsidR="00EC35BE" w:rsidRDefault="00EC35BE">
      <w:pPr>
        <w:rPr>
          <w:sz w:val="2"/>
          <w:szCs w:val="2"/>
        </w:rPr>
      </w:pPr>
    </w:p>
    <w:p w:rsidR="00EC35BE" w:rsidRDefault="00EC35BE" w:rsidP="00EC35BE">
      <w:pPr>
        <w:tabs>
          <w:tab w:val="left" w:pos="1512"/>
        </w:tabs>
        <w:rPr>
          <w:sz w:val="2"/>
          <w:szCs w:val="2"/>
        </w:rPr>
      </w:pPr>
    </w:p>
    <w:tbl>
      <w:tblPr>
        <w:tblStyle w:val="ad"/>
        <w:tblpPr w:leftFromText="180" w:rightFromText="180" w:vertAnchor="text" w:horzAnchor="margin" w:tblpXSpec="center" w:tblpY="559"/>
        <w:tblW w:w="0" w:type="auto"/>
        <w:tblLook w:val="04A0"/>
      </w:tblPr>
      <w:tblGrid>
        <w:gridCol w:w="12299"/>
        <w:gridCol w:w="2551"/>
      </w:tblGrid>
      <w:tr w:rsidR="00EC35BE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EC35BE" w:rsidRPr="00932301" w:rsidRDefault="00EC35BE" w:rsidP="00932301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анализа кадровых условий</w:t>
            </w:r>
          </w:p>
        </w:tc>
        <w:tc>
          <w:tcPr>
            <w:tcW w:w="2551" w:type="dxa"/>
            <w:shd w:val="clear" w:color="auto" w:fill="EEECE1" w:themeFill="background2"/>
          </w:tcPr>
          <w:p w:rsidR="00932301" w:rsidRDefault="00932301" w:rsidP="0093230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EC35BE" w:rsidRPr="00932301" w:rsidRDefault="00EC35BE" w:rsidP="00932301">
            <w:pPr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EC35BE" w:rsidTr="00932301">
        <w:trPr>
          <w:trHeight w:val="502"/>
        </w:trPr>
        <w:tc>
          <w:tcPr>
            <w:tcW w:w="12299" w:type="dxa"/>
          </w:tcPr>
          <w:p w:rsidR="00EC35BE" w:rsidRDefault="00EC35BE" w:rsidP="00EC35BE">
            <w:pPr>
              <w:spacing w:line="74" w:lineRule="exact"/>
              <w:rPr>
                <w:sz w:val="20"/>
                <w:szCs w:val="20"/>
              </w:rPr>
            </w:pPr>
          </w:p>
          <w:p w:rsidR="00EC35BE" w:rsidRDefault="00EC35BE" w:rsidP="00EC35B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Укомплектованность педагогическими кадрами:</w:t>
            </w:r>
          </w:p>
          <w:p w:rsidR="00EC35BE" w:rsidRDefault="00EC35BE" w:rsidP="00EC35BE">
            <w:pPr>
              <w:spacing w:line="47" w:lineRule="exact"/>
              <w:rPr>
                <w:sz w:val="20"/>
                <w:szCs w:val="20"/>
              </w:rPr>
            </w:pPr>
          </w:p>
          <w:p w:rsidR="00EC35BE" w:rsidRDefault="00EC35BE" w:rsidP="00EC35BE">
            <w:pPr>
              <w:numPr>
                <w:ilvl w:val="0"/>
                <w:numId w:val="24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общая численность педагогических работников, в том числе</w:t>
            </w:r>
          </w:p>
          <w:p w:rsidR="00EC35BE" w:rsidRDefault="00EC35BE" w:rsidP="00EC35BE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4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методист</w:t>
            </w:r>
          </w:p>
          <w:p w:rsidR="00EC35BE" w:rsidRDefault="00EC35BE" w:rsidP="00EC35BE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4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старший воспитатель</w:t>
            </w:r>
          </w:p>
          <w:p w:rsidR="00EC35BE" w:rsidRDefault="00EC35BE" w:rsidP="00EC35BE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4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воспитатель</w:t>
            </w: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музыкальный руководитель</w:t>
            </w:r>
          </w:p>
          <w:p w:rsidR="00EC35BE" w:rsidRDefault="00EC35BE" w:rsidP="00EC35BE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инструктор по физической культуре</w:t>
            </w:r>
          </w:p>
          <w:p w:rsidR="00EC35BE" w:rsidRDefault="00EC35BE" w:rsidP="00EC35BE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 дополнительного образования</w:t>
            </w:r>
          </w:p>
          <w:p w:rsidR="00EC35BE" w:rsidRDefault="00EC35BE" w:rsidP="00EC35BE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учитель-логопед</w:t>
            </w:r>
          </w:p>
          <w:p w:rsidR="00EC35BE" w:rsidRDefault="00EC35BE" w:rsidP="00EC35BE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учитель-дефектолог</w:t>
            </w:r>
          </w:p>
          <w:p w:rsidR="00EC35BE" w:rsidRDefault="00EC35BE" w:rsidP="00EC35BE">
            <w:pPr>
              <w:spacing w:line="73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педагог-психолог</w:t>
            </w:r>
          </w:p>
          <w:p w:rsidR="00EC35BE" w:rsidRDefault="00EC35BE" w:rsidP="00EC35BE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P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другие педагогические работники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EC35B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Default="00EC35BE" w:rsidP="00EC35BE">
            <w:pPr>
              <w:ind w:left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Образовательный ценз педагогических кадров:</w:t>
            </w:r>
          </w:p>
          <w:p w:rsidR="00EC35BE" w:rsidRDefault="00EC35BE" w:rsidP="00EC35BE">
            <w:pPr>
              <w:spacing w:line="5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spacing w:line="235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  <w:p w:rsidR="00EC35BE" w:rsidRDefault="00EC35BE" w:rsidP="00EC35BE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Pr="0076598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spacing w:line="239" w:lineRule="auto"/>
              <w:ind w:left="54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  <w:p w:rsidR="00EC35BE" w:rsidRPr="003B0FDB" w:rsidRDefault="00EC35BE" w:rsidP="00EC35BE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EC35B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Default="00EC35BE" w:rsidP="00EC35BE">
            <w:pPr>
              <w:tabs>
                <w:tab w:val="left" w:pos="540"/>
              </w:tabs>
              <w:spacing w:line="239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Уровень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квалификации педагогических кадров:</w:t>
            </w:r>
          </w:p>
          <w:p w:rsidR="00EC35BE" w:rsidRDefault="00EC35BE" w:rsidP="00EC35BE">
            <w:pPr>
              <w:spacing w:line="7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spacing w:line="231" w:lineRule="auto"/>
              <w:ind w:left="540" w:right="2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  <w:p w:rsidR="00EC35BE" w:rsidRDefault="00EC35BE" w:rsidP="00EC35BE">
            <w:pPr>
              <w:spacing w:line="4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высшая квалификационная категория</w:t>
            </w:r>
          </w:p>
          <w:p w:rsidR="00EC35BE" w:rsidRDefault="00EC35BE" w:rsidP="00EC35BE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первая квалификационная категория</w:t>
            </w:r>
          </w:p>
          <w:p w:rsidR="00EC35BE" w:rsidRDefault="00EC35BE" w:rsidP="00EC35BE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Pr="00EC35BE" w:rsidRDefault="00EC35BE" w:rsidP="00EC35BE">
            <w:pPr>
              <w:numPr>
                <w:ilvl w:val="0"/>
                <w:numId w:val="2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занимаемой должности</w:t>
            </w:r>
          </w:p>
          <w:p w:rsidR="00EC35BE" w:rsidRPr="00CD39A2" w:rsidRDefault="00EC35BE" w:rsidP="00EC35B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EC35B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Default="00EC35BE" w:rsidP="00EC35BE">
            <w:pPr>
              <w:ind w:left="5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Непрерывность профессионального образования педагогических кадров:</w:t>
            </w:r>
          </w:p>
          <w:p w:rsidR="00EC35BE" w:rsidRDefault="00EC35BE" w:rsidP="00EC35BE">
            <w:pPr>
              <w:spacing w:line="60" w:lineRule="exact"/>
              <w:rPr>
                <w:sz w:val="20"/>
                <w:szCs w:val="20"/>
              </w:rPr>
            </w:pPr>
          </w:p>
          <w:p w:rsidR="00EC35BE" w:rsidRDefault="00EC35BE" w:rsidP="00EC35BE">
            <w:pPr>
              <w:numPr>
                <w:ilvl w:val="0"/>
                <w:numId w:val="26"/>
              </w:numPr>
              <w:tabs>
                <w:tab w:val="left" w:pos="540"/>
              </w:tabs>
              <w:spacing w:line="238" w:lineRule="auto"/>
              <w:ind w:left="54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прошедших за последние 3 года повышение квалификации/профессиональную переподготовку по профилю педагогической деятельности осуществляемой в образовательной организации деятельности, в общей численности педагогических работников</w:t>
            </w:r>
            <w:proofErr w:type="gramEnd"/>
          </w:p>
          <w:p w:rsidR="00EC35BE" w:rsidRDefault="00EC35BE" w:rsidP="00EC35BE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EC35BE" w:rsidRDefault="00EC35BE" w:rsidP="00EC35BE">
            <w:pPr>
              <w:numPr>
                <w:ilvl w:val="0"/>
                <w:numId w:val="26"/>
              </w:numPr>
              <w:tabs>
                <w:tab w:val="left" w:pos="540"/>
              </w:tabs>
              <w:spacing w:line="236" w:lineRule="auto"/>
              <w:ind w:left="540" w:right="2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численность/удельный вес численности педагогических работников, прошедших повышение квалификации по дополнительным программам профессионального образования</w:t>
            </w:r>
          </w:p>
          <w:p w:rsidR="00EC35BE" w:rsidRPr="00904CBF" w:rsidRDefault="00EC35BE" w:rsidP="00EC35BE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EC35BE" w:rsidRPr="00904CBF" w:rsidRDefault="00EC35BE" w:rsidP="00EC35BE">
            <w:pPr>
              <w:spacing w:line="10" w:lineRule="exact"/>
              <w:rPr>
                <w:sz w:val="20"/>
                <w:szCs w:val="20"/>
              </w:rPr>
            </w:pPr>
          </w:p>
        </w:tc>
      </w:tr>
    </w:tbl>
    <w:p w:rsidR="00EC35BE" w:rsidRDefault="00EC35BE" w:rsidP="00EC35BE">
      <w:pPr>
        <w:ind w:left="24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EC35BE" w:rsidRDefault="00EC35BE" w:rsidP="00EC35BE">
      <w:pPr>
        <w:spacing w:line="74" w:lineRule="exact"/>
        <w:rPr>
          <w:sz w:val="20"/>
          <w:szCs w:val="20"/>
        </w:rPr>
      </w:pPr>
    </w:p>
    <w:p w:rsidR="00EC35BE" w:rsidRDefault="00EC35BE" w:rsidP="00EC35BE">
      <w:pPr>
        <w:ind w:lef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EC35BE" w:rsidRDefault="00EC35BE" w:rsidP="00EC35BE">
      <w:pPr>
        <w:spacing w:line="77" w:lineRule="exact"/>
        <w:rPr>
          <w:sz w:val="20"/>
          <w:szCs w:val="20"/>
        </w:rPr>
      </w:pPr>
    </w:p>
    <w:p w:rsidR="00EC35BE" w:rsidRDefault="00EC35BE" w:rsidP="00EC35B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EC35BE" w:rsidRDefault="00EC35BE" w:rsidP="00EC35BE">
      <w:pPr>
        <w:spacing w:line="75" w:lineRule="exact"/>
        <w:rPr>
          <w:sz w:val="20"/>
          <w:szCs w:val="20"/>
        </w:rPr>
      </w:pPr>
    </w:p>
    <w:p w:rsidR="00EC35BE" w:rsidRDefault="00EC35BE" w:rsidP="00EC35BE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EC35BE" w:rsidRDefault="00EC35BE" w:rsidP="00EC35BE">
      <w:pPr>
        <w:spacing w:line="74" w:lineRule="exact"/>
        <w:rPr>
          <w:sz w:val="20"/>
          <w:szCs w:val="20"/>
        </w:rPr>
      </w:pPr>
    </w:p>
    <w:p w:rsidR="00EC35BE" w:rsidRDefault="00EC35BE" w:rsidP="00EC35BE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EC35BE" w:rsidRDefault="00EC35BE" w:rsidP="00EC35BE">
      <w:pPr>
        <w:ind w:left="240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t>Приложение 6.2</w:t>
      </w: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Pr="00EC35BE" w:rsidRDefault="00EC35BE" w:rsidP="00EC35BE">
      <w:pPr>
        <w:shd w:val="clear" w:color="auto" w:fill="FFFFFF" w:themeFill="background1"/>
        <w:ind w:right="-279"/>
        <w:jc w:val="center"/>
        <w:rPr>
          <w:i/>
          <w:sz w:val="36"/>
          <w:szCs w:val="36"/>
        </w:rPr>
      </w:pPr>
      <w:r w:rsidRPr="00EC35BE">
        <w:rPr>
          <w:rFonts w:eastAsia="Times New Roman"/>
          <w:b/>
          <w:bCs/>
          <w:i/>
          <w:sz w:val="36"/>
          <w:szCs w:val="36"/>
        </w:rPr>
        <w:t>Карта анализа</w:t>
      </w:r>
    </w:p>
    <w:p w:rsidR="00EC35BE" w:rsidRPr="00EC35BE" w:rsidRDefault="00EC35BE" w:rsidP="00EC35BE">
      <w:pPr>
        <w:shd w:val="clear" w:color="auto" w:fill="FFFFFF" w:themeFill="background1"/>
        <w:spacing w:line="20" w:lineRule="exact"/>
        <w:rPr>
          <w:i/>
          <w:sz w:val="36"/>
          <w:szCs w:val="36"/>
        </w:rPr>
      </w:pPr>
    </w:p>
    <w:p w:rsidR="00EC35BE" w:rsidRPr="00EC35BE" w:rsidRDefault="00EC35BE" w:rsidP="00EC35BE">
      <w:pPr>
        <w:shd w:val="clear" w:color="auto" w:fill="FFFFFF" w:themeFill="background1"/>
        <w:spacing w:line="35" w:lineRule="exact"/>
        <w:rPr>
          <w:i/>
          <w:sz w:val="36"/>
          <w:szCs w:val="36"/>
        </w:rPr>
      </w:pPr>
    </w:p>
    <w:p w:rsidR="00EC35BE" w:rsidRPr="00EC35BE" w:rsidRDefault="00EC35BE" w:rsidP="00EC35BE">
      <w:pPr>
        <w:shd w:val="clear" w:color="auto" w:fill="FFFFFF" w:themeFill="background1"/>
        <w:ind w:right="-279"/>
        <w:jc w:val="center"/>
        <w:rPr>
          <w:i/>
          <w:sz w:val="36"/>
          <w:szCs w:val="36"/>
        </w:rPr>
      </w:pPr>
      <w:r w:rsidRPr="00EC35BE">
        <w:rPr>
          <w:rFonts w:eastAsia="Times New Roman"/>
          <w:b/>
          <w:bCs/>
          <w:i/>
          <w:sz w:val="36"/>
          <w:szCs w:val="36"/>
        </w:rPr>
        <w:t>профессиональной компетентности педагогического работника</w:t>
      </w:r>
    </w:p>
    <w:tbl>
      <w:tblPr>
        <w:tblStyle w:val="ad"/>
        <w:tblpPr w:leftFromText="180" w:rightFromText="180" w:vertAnchor="text" w:horzAnchor="margin" w:tblpXSpec="center" w:tblpY="559"/>
        <w:tblW w:w="0" w:type="auto"/>
        <w:tblLook w:val="04A0"/>
      </w:tblPr>
      <w:tblGrid>
        <w:gridCol w:w="12299"/>
        <w:gridCol w:w="2551"/>
      </w:tblGrid>
      <w:tr w:rsidR="00EC35BE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EC35BE" w:rsidRPr="00932301" w:rsidRDefault="00EC35BE" w:rsidP="00932301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анализа профессиональной компетентности педагогического работника</w:t>
            </w:r>
          </w:p>
        </w:tc>
        <w:tc>
          <w:tcPr>
            <w:tcW w:w="2551" w:type="dxa"/>
            <w:shd w:val="clear" w:color="auto" w:fill="EEECE1" w:themeFill="background2"/>
          </w:tcPr>
          <w:p w:rsidR="00932301" w:rsidRDefault="00932301" w:rsidP="0093230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EC35BE" w:rsidRPr="00932301" w:rsidRDefault="00EC35BE" w:rsidP="00932301">
            <w:pPr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EC35BE" w:rsidTr="00932301">
        <w:trPr>
          <w:trHeight w:val="502"/>
        </w:trPr>
        <w:tc>
          <w:tcPr>
            <w:tcW w:w="12299" w:type="dxa"/>
          </w:tcPr>
          <w:p w:rsidR="00EC35BE" w:rsidRPr="00EC35BE" w:rsidRDefault="00EC35BE" w:rsidP="00EC35BE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трудовые действия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3B0FDB" w:rsidRDefault="00EC35BE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умения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CD39A2" w:rsidRDefault="00EC35BE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необходимые знания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904CBF" w:rsidRDefault="00EC35BE" w:rsidP="007C753E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другие характеристики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Pr="00904CBF" w:rsidRDefault="00EC35BE" w:rsidP="007C753E">
            <w:pPr>
              <w:spacing w:line="10" w:lineRule="exact"/>
              <w:rPr>
                <w:sz w:val="20"/>
                <w:szCs w:val="20"/>
              </w:rPr>
            </w:pPr>
          </w:p>
        </w:tc>
      </w:tr>
    </w:tbl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EC35BE" w:rsidRDefault="00EC35BE" w:rsidP="00932301">
      <w:pPr>
        <w:spacing w:line="74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EC35BE" w:rsidRDefault="00EC35BE" w:rsidP="00932301">
      <w:pPr>
        <w:spacing w:line="77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EC35BE" w:rsidRDefault="00EC35BE" w:rsidP="00932301">
      <w:pPr>
        <w:spacing w:line="75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EC35BE" w:rsidRDefault="00EC35BE" w:rsidP="00932301">
      <w:pPr>
        <w:spacing w:line="74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EC35BE" w:rsidRDefault="00EC35BE" w:rsidP="00932301">
      <w:pPr>
        <w:ind w:left="567"/>
        <w:rPr>
          <w:sz w:val="2"/>
          <w:szCs w:val="2"/>
        </w:rPr>
      </w:pPr>
    </w:p>
    <w:p w:rsidR="00EC35BE" w:rsidRDefault="00EC35BE" w:rsidP="00932301">
      <w:pPr>
        <w:tabs>
          <w:tab w:val="left" w:pos="1512"/>
        </w:tabs>
        <w:ind w:left="567"/>
        <w:rPr>
          <w:sz w:val="2"/>
          <w:szCs w:val="2"/>
        </w:rPr>
      </w:pPr>
    </w:p>
    <w:p w:rsidR="00EC35BE" w:rsidRDefault="00EC35BE" w:rsidP="00932301">
      <w:pPr>
        <w:ind w:left="567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C35BE" w:rsidRDefault="00EC35BE" w:rsidP="00EC35BE">
      <w:pPr>
        <w:tabs>
          <w:tab w:val="left" w:pos="1512"/>
        </w:tabs>
        <w:rPr>
          <w:sz w:val="2"/>
          <w:szCs w:val="2"/>
        </w:rPr>
      </w:pPr>
    </w:p>
    <w:p w:rsidR="00EC35BE" w:rsidRDefault="00EC35BE" w:rsidP="00EC35BE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rPr>
          <w:sz w:val="2"/>
          <w:szCs w:val="2"/>
        </w:rPr>
        <w:br w:type="page"/>
      </w:r>
      <w:r>
        <w:t>Приложение 6.3</w:t>
      </w: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Pr="00EC35BE" w:rsidRDefault="00EC35BE" w:rsidP="00EC35BE">
      <w:pPr>
        <w:shd w:val="clear" w:color="auto" w:fill="FFFFFF" w:themeFill="background1"/>
        <w:ind w:right="-279"/>
        <w:jc w:val="center"/>
        <w:rPr>
          <w:i/>
          <w:sz w:val="36"/>
          <w:szCs w:val="36"/>
        </w:rPr>
      </w:pPr>
      <w:r w:rsidRPr="00EC35BE">
        <w:rPr>
          <w:rFonts w:eastAsia="Times New Roman"/>
          <w:b/>
          <w:bCs/>
          <w:i/>
          <w:sz w:val="36"/>
          <w:szCs w:val="36"/>
        </w:rPr>
        <w:t>Карта анализа</w:t>
      </w:r>
    </w:p>
    <w:p w:rsidR="00EC35BE" w:rsidRPr="00EC35BE" w:rsidRDefault="00EC35BE" w:rsidP="00EC35BE">
      <w:pPr>
        <w:shd w:val="clear" w:color="auto" w:fill="FFFFFF" w:themeFill="background1"/>
        <w:spacing w:line="20" w:lineRule="exact"/>
        <w:rPr>
          <w:i/>
          <w:sz w:val="36"/>
          <w:szCs w:val="36"/>
        </w:rPr>
      </w:pPr>
    </w:p>
    <w:p w:rsidR="00EC35BE" w:rsidRPr="00EC35BE" w:rsidRDefault="00EC35BE" w:rsidP="00EC35BE">
      <w:pPr>
        <w:shd w:val="clear" w:color="auto" w:fill="FFFFFF" w:themeFill="background1"/>
        <w:spacing w:line="35" w:lineRule="exact"/>
        <w:rPr>
          <w:i/>
          <w:sz w:val="36"/>
          <w:szCs w:val="36"/>
        </w:rPr>
      </w:pPr>
    </w:p>
    <w:p w:rsidR="00EC35BE" w:rsidRPr="00EC35BE" w:rsidRDefault="00EC35BE" w:rsidP="00EC35BE">
      <w:pPr>
        <w:shd w:val="clear" w:color="auto" w:fill="FFFFFF" w:themeFill="background1"/>
        <w:ind w:right="-279"/>
        <w:jc w:val="center"/>
        <w:rPr>
          <w:i/>
          <w:sz w:val="36"/>
          <w:szCs w:val="36"/>
        </w:rPr>
      </w:pPr>
      <w:r>
        <w:rPr>
          <w:rFonts w:eastAsia="Times New Roman"/>
          <w:b/>
          <w:bCs/>
          <w:i/>
          <w:sz w:val="36"/>
          <w:szCs w:val="36"/>
        </w:rPr>
        <w:t>п</w:t>
      </w:r>
      <w:r w:rsidRPr="00EC35BE">
        <w:rPr>
          <w:rFonts w:eastAsia="Times New Roman"/>
          <w:b/>
          <w:bCs/>
          <w:i/>
          <w:sz w:val="36"/>
          <w:szCs w:val="36"/>
        </w:rPr>
        <w:t>рофессиональн</w:t>
      </w:r>
      <w:r>
        <w:rPr>
          <w:rFonts w:eastAsia="Times New Roman"/>
          <w:b/>
          <w:bCs/>
          <w:i/>
          <w:sz w:val="36"/>
          <w:szCs w:val="36"/>
        </w:rPr>
        <w:t>ых достижений педагога</w:t>
      </w:r>
    </w:p>
    <w:tbl>
      <w:tblPr>
        <w:tblStyle w:val="ad"/>
        <w:tblpPr w:leftFromText="180" w:rightFromText="180" w:vertAnchor="text" w:horzAnchor="margin" w:tblpXSpec="center" w:tblpY="559"/>
        <w:tblW w:w="0" w:type="auto"/>
        <w:tblLook w:val="04A0"/>
      </w:tblPr>
      <w:tblGrid>
        <w:gridCol w:w="12299"/>
        <w:gridCol w:w="2551"/>
      </w:tblGrid>
      <w:tr w:rsidR="00EC35BE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EC35BE" w:rsidRPr="00932301" w:rsidRDefault="00EC35BE" w:rsidP="00932301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анализа профессиональных достижений педагогов</w:t>
            </w:r>
          </w:p>
        </w:tc>
        <w:tc>
          <w:tcPr>
            <w:tcW w:w="2551" w:type="dxa"/>
            <w:shd w:val="clear" w:color="auto" w:fill="EEECE1" w:themeFill="background2"/>
          </w:tcPr>
          <w:p w:rsidR="00932301" w:rsidRDefault="00932301" w:rsidP="0093230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EC35BE" w:rsidRPr="00932301" w:rsidRDefault="00EC35BE" w:rsidP="00932301">
            <w:pPr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EC35BE" w:rsidTr="00932301">
        <w:trPr>
          <w:trHeight w:val="502"/>
        </w:trPr>
        <w:tc>
          <w:tcPr>
            <w:tcW w:w="12299" w:type="dxa"/>
          </w:tcPr>
          <w:p w:rsidR="00EC35BE" w:rsidRPr="00EC35BE" w:rsidRDefault="00EC35BE" w:rsidP="007C753E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 у педагогов отраслевых наград, званий, ученых степеней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3B0FDB" w:rsidRDefault="00EC35BE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наличие у педагогов грамот: муниципального уровня, регионального уровня, всероссийского уровня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CD39A2" w:rsidRDefault="00EC35BE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транслирование в педагогических коллективах опыта практических результатов профессиональной деятельности, в том числе инновационной, на муниципальном уровне, региональном уровне, всероссийском уровне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Default="00EC35BE" w:rsidP="007C753E">
            <w:pPr>
              <w:rPr>
                <w:sz w:val="2"/>
                <w:szCs w:val="2"/>
              </w:rPr>
            </w:pPr>
          </w:p>
        </w:tc>
      </w:tr>
      <w:tr w:rsidR="00EC35BE" w:rsidTr="00932301">
        <w:trPr>
          <w:trHeight w:val="694"/>
        </w:trPr>
        <w:tc>
          <w:tcPr>
            <w:tcW w:w="12299" w:type="dxa"/>
          </w:tcPr>
          <w:p w:rsidR="00EC35BE" w:rsidRPr="00904CBF" w:rsidRDefault="00EC35BE" w:rsidP="007C753E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участие в профессиональных конкурсах: муниципального уровня, регионального уровня, всероссийского уровня</w:t>
            </w:r>
          </w:p>
        </w:tc>
        <w:tc>
          <w:tcPr>
            <w:tcW w:w="2551" w:type="dxa"/>
            <w:shd w:val="clear" w:color="auto" w:fill="EEECE1" w:themeFill="background2"/>
          </w:tcPr>
          <w:p w:rsidR="00EC35BE" w:rsidRPr="00904CBF" w:rsidRDefault="00EC35BE" w:rsidP="007C753E">
            <w:pPr>
              <w:spacing w:line="10" w:lineRule="exact"/>
              <w:rPr>
                <w:sz w:val="20"/>
                <w:szCs w:val="20"/>
              </w:rPr>
            </w:pPr>
          </w:p>
        </w:tc>
      </w:tr>
    </w:tbl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sz w:val="2"/>
          <w:szCs w:val="2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EC35BE">
      <w:pPr>
        <w:ind w:left="240"/>
        <w:rPr>
          <w:rFonts w:eastAsia="Times New Roman"/>
          <w:b/>
          <w:bCs/>
          <w:sz w:val="28"/>
          <w:szCs w:val="28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EC35BE" w:rsidRDefault="00EC35BE" w:rsidP="00932301">
      <w:pPr>
        <w:spacing w:line="74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EC35BE" w:rsidRDefault="00EC35BE" w:rsidP="00932301">
      <w:pPr>
        <w:spacing w:line="77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EC35BE" w:rsidRDefault="00EC35BE" w:rsidP="00932301">
      <w:pPr>
        <w:spacing w:line="75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EC35BE" w:rsidRDefault="00EC35BE" w:rsidP="00932301">
      <w:pPr>
        <w:spacing w:line="74" w:lineRule="exact"/>
        <w:ind w:left="567"/>
        <w:rPr>
          <w:sz w:val="20"/>
          <w:szCs w:val="20"/>
        </w:rPr>
      </w:pPr>
    </w:p>
    <w:p w:rsidR="00EC35BE" w:rsidRDefault="00EC35BE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EC35BE" w:rsidRDefault="00EC35BE" w:rsidP="00932301">
      <w:pPr>
        <w:ind w:left="567"/>
        <w:rPr>
          <w:sz w:val="2"/>
          <w:szCs w:val="2"/>
        </w:rPr>
      </w:pPr>
    </w:p>
    <w:p w:rsidR="00EC35BE" w:rsidRDefault="00EC35BE" w:rsidP="00932301">
      <w:pPr>
        <w:tabs>
          <w:tab w:val="left" w:pos="1512"/>
        </w:tabs>
        <w:ind w:left="567"/>
        <w:rPr>
          <w:sz w:val="2"/>
          <w:szCs w:val="2"/>
        </w:rPr>
      </w:pPr>
    </w:p>
    <w:p w:rsidR="00EC35BE" w:rsidRDefault="00EC35BE" w:rsidP="00932301">
      <w:pPr>
        <w:ind w:left="567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C35BE" w:rsidRDefault="00EC35BE" w:rsidP="00EC35BE">
      <w:pPr>
        <w:tabs>
          <w:tab w:val="left" w:pos="1512"/>
        </w:tabs>
        <w:rPr>
          <w:sz w:val="2"/>
          <w:szCs w:val="2"/>
        </w:rPr>
      </w:pPr>
    </w:p>
    <w:p w:rsidR="007A5AC7" w:rsidRDefault="007A5AC7" w:rsidP="007A5AC7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t>Приложение 7</w:t>
      </w: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Pr="007A5AC7" w:rsidRDefault="007A5AC7" w:rsidP="007A5AC7">
      <w:pPr>
        <w:shd w:val="clear" w:color="auto" w:fill="FFFFFF" w:themeFill="background1"/>
        <w:ind w:right="-399"/>
        <w:jc w:val="center"/>
        <w:rPr>
          <w:i/>
          <w:sz w:val="36"/>
          <w:szCs w:val="36"/>
        </w:rPr>
      </w:pPr>
      <w:r w:rsidRPr="007A5AC7">
        <w:rPr>
          <w:rFonts w:eastAsia="Times New Roman"/>
          <w:b/>
          <w:bCs/>
          <w:i/>
          <w:sz w:val="36"/>
          <w:szCs w:val="36"/>
        </w:rPr>
        <w:t xml:space="preserve">Качество </w:t>
      </w:r>
      <w:proofErr w:type="gramStart"/>
      <w:r w:rsidRPr="007A5AC7">
        <w:rPr>
          <w:rFonts w:eastAsia="Times New Roman"/>
          <w:b/>
          <w:bCs/>
          <w:i/>
          <w:sz w:val="36"/>
          <w:szCs w:val="36"/>
        </w:rPr>
        <w:t>развивающей</w:t>
      </w:r>
      <w:proofErr w:type="gramEnd"/>
      <w:r w:rsidRPr="007A5AC7">
        <w:rPr>
          <w:rFonts w:eastAsia="Times New Roman"/>
          <w:b/>
          <w:bCs/>
          <w:i/>
          <w:sz w:val="36"/>
          <w:szCs w:val="36"/>
        </w:rPr>
        <w:t xml:space="preserve"> предметно-пространственной</w:t>
      </w:r>
    </w:p>
    <w:p w:rsidR="007A5AC7" w:rsidRPr="007A5AC7" w:rsidRDefault="007A5AC7" w:rsidP="007A5AC7">
      <w:pPr>
        <w:shd w:val="clear" w:color="auto" w:fill="FFFFFF" w:themeFill="background1"/>
        <w:spacing w:line="5" w:lineRule="exact"/>
        <w:rPr>
          <w:i/>
          <w:sz w:val="36"/>
          <w:szCs w:val="36"/>
        </w:rPr>
      </w:pPr>
    </w:p>
    <w:p w:rsidR="007A5AC7" w:rsidRPr="00EC35BE" w:rsidRDefault="007A5AC7" w:rsidP="007A5AC7">
      <w:pPr>
        <w:shd w:val="clear" w:color="auto" w:fill="FFFFFF" w:themeFill="background1"/>
        <w:ind w:right="-399"/>
        <w:jc w:val="center"/>
        <w:rPr>
          <w:i/>
          <w:sz w:val="36"/>
          <w:szCs w:val="36"/>
        </w:rPr>
      </w:pPr>
      <w:r w:rsidRPr="007A5AC7">
        <w:rPr>
          <w:rFonts w:eastAsia="Times New Roman"/>
          <w:b/>
          <w:bCs/>
          <w:i/>
          <w:sz w:val="36"/>
          <w:szCs w:val="36"/>
        </w:rPr>
        <w:t>среды (РППС)</w:t>
      </w: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A808C9">
      <w:pPr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tbl>
      <w:tblPr>
        <w:tblStyle w:val="ad"/>
        <w:tblpPr w:leftFromText="180" w:rightFromText="180" w:vertAnchor="text" w:horzAnchor="margin" w:tblpXSpec="center" w:tblpY="-42"/>
        <w:tblW w:w="0" w:type="auto"/>
        <w:tblLook w:val="04A0"/>
      </w:tblPr>
      <w:tblGrid>
        <w:gridCol w:w="12299"/>
        <w:gridCol w:w="2551"/>
      </w:tblGrid>
      <w:tr w:rsidR="00A808C9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A808C9" w:rsidRPr="00932301" w:rsidRDefault="00A808C9" w:rsidP="00932301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932301">
              <w:rPr>
                <w:rFonts w:eastAsia="Times New Roman"/>
                <w:b/>
                <w:sz w:val="24"/>
                <w:szCs w:val="24"/>
              </w:rPr>
              <w:t>оценки качества развивающей предметно-пространственной среды</w:t>
            </w:r>
          </w:p>
        </w:tc>
        <w:tc>
          <w:tcPr>
            <w:tcW w:w="2551" w:type="dxa"/>
            <w:shd w:val="clear" w:color="auto" w:fill="EEECE1" w:themeFill="background2"/>
          </w:tcPr>
          <w:p w:rsidR="00932301" w:rsidRDefault="00932301" w:rsidP="00932301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A808C9" w:rsidRPr="00932301" w:rsidRDefault="00A808C9" w:rsidP="00932301">
            <w:pPr>
              <w:jc w:val="center"/>
              <w:rPr>
                <w:b/>
                <w:sz w:val="24"/>
                <w:szCs w:val="24"/>
              </w:rPr>
            </w:pPr>
            <w:r w:rsidRPr="00932301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A808C9" w:rsidTr="00932301">
        <w:trPr>
          <w:trHeight w:val="502"/>
        </w:trPr>
        <w:tc>
          <w:tcPr>
            <w:tcW w:w="12299" w:type="dxa"/>
          </w:tcPr>
          <w:p w:rsidR="00A808C9" w:rsidRPr="00EC35BE" w:rsidRDefault="00A808C9" w:rsidP="00A808C9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ООП ДО дошкольного образовательного учреждения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Default="00A808C9" w:rsidP="00A808C9">
            <w:pPr>
              <w:rPr>
                <w:sz w:val="2"/>
                <w:szCs w:val="2"/>
              </w:rPr>
            </w:pPr>
          </w:p>
        </w:tc>
      </w:tr>
      <w:tr w:rsidR="00A808C9" w:rsidTr="00932301">
        <w:trPr>
          <w:trHeight w:val="694"/>
        </w:trPr>
        <w:tc>
          <w:tcPr>
            <w:tcW w:w="12299" w:type="dxa"/>
          </w:tcPr>
          <w:p w:rsidR="00A808C9" w:rsidRDefault="00A808C9" w:rsidP="00A808C9">
            <w:pPr>
              <w:tabs>
                <w:tab w:val="left" w:pos="980"/>
              </w:tabs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соответствиематериально-техническимимедико-социальнымусловиям</w:t>
            </w:r>
            <w:proofErr w:type="spellEnd"/>
          </w:p>
          <w:p w:rsidR="00A808C9" w:rsidRPr="007A5AC7" w:rsidRDefault="00A808C9" w:rsidP="00A808C9">
            <w:pPr>
              <w:tabs>
                <w:tab w:val="left" w:pos="540"/>
              </w:tabs>
              <w:spacing w:line="236" w:lineRule="auto"/>
              <w:jc w:val="both"/>
              <w:rPr>
                <w:rFonts w:asciiTheme="minorHAnsi" w:eastAsia="Arial" w:hAnsiTheme="minorHAnsi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пребывания детей в ДОУ согласно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действующим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СанПиН</w:t>
            </w:r>
            <w:proofErr w:type="spellEnd"/>
          </w:p>
        </w:tc>
        <w:tc>
          <w:tcPr>
            <w:tcW w:w="2551" w:type="dxa"/>
            <w:shd w:val="clear" w:color="auto" w:fill="EEECE1" w:themeFill="background2"/>
          </w:tcPr>
          <w:p w:rsidR="00A808C9" w:rsidRDefault="00A808C9" w:rsidP="00A808C9">
            <w:pPr>
              <w:rPr>
                <w:sz w:val="2"/>
                <w:szCs w:val="2"/>
              </w:rPr>
            </w:pPr>
          </w:p>
        </w:tc>
      </w:tr>
      <w:tr w:rsidR="00A808C9" w:rsidTr="00932301">
        <w:trPr>
          <w:trHeight w:val="694"/>
        </w:trPr>
        <w:tc>
          <w:tcPr>
            <w:tcW w:w="12299" w:type="dxa"/>
          </w:tcPr>
          <w:p w:rsidR="00A808C9" w:rsidRPr="00CD39A2" w:rsidRDefault="00A808C9" w:rsidP="00A808C9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соответствие возрастным возможностям детей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Default="00A808C9" w:rsidP="00A808C9">
            <w:pPr>
              <w:rPr>
                <w:sz w:val="2"/>
                <w:szCs w:val="2"/>
              </w:rPr>
            </w:pPr>
          </w:p>
        </w:tc>
      </w:tr>
      <w:tr w:rsidR="00A808C9" w:rsidTr="00932301">
        <w:trPr>
          <w:trHeight w:val="694"/>
        </w:trPr>
        <w:tc>
          <w:tcPr>
            <w:tcW w:w="12299" w:type="dxa"/>
          </w:tcPr>
          <w:p w:rsidR="00A808C9" w:rsidRPr="00904CBF" w:rsidRDefault="00A808C9" w:rsidP="00A808C9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насыщенность среды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Pr="00904CBF" w:rsidRDefault="00A808C9" w:rsidP="00A808C9">
            <w:pPr>
              <w:spacing w:line="10" w:lineRule="exact"/>
              <w:rPr>
                <w:sz w:val="20"/>
                <w:szCs w:val="20"/>
              </w:rPr>
            </w:pPr>
          </w:p>
        </w:tc>
      </w:tr>
      <w:tr w:rsidR="00A808C9" w:rsidTr="00932301">
        <w:trPr>
          <w:trHeight w:val="694"/>
        </w:trPr>
        <w:tc>
          <w:tcPr>
            <w:tcW w:w="12299" w:type="dxa"/>
          </w:tcPr>
          <w:p w:rsidR="00A808C9" w:rsidRPr="00904CBF" w:rsidRDefault="00A808C9" w:rsidP="00A808C9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трансформируемость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пространства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Pr="00904CBF" w:rsidRDefault="00A808C9" w:rsidP="00A808C9">
            <w:pPr>
              <w:spacing w:line="10" w:lineRule="exact"/>
              <w:rPr>
                <w:sz w:val="20"/>
                <w:szCs w:val="20"/>
              </w:rPr>
            </w:pPr>
          </w:p>
        </w:tc>
      </w:tr>
      <w:tr w:rsidR="00A808C9" w:rsidTr="00932301">
        <w:trPr>
          <w:trHeight w:val="694"/>
        </w:trPr>
        <w:tc>
          <w:tcPr>
            <w:tcW w:w="12299" w:type="dxa"/>
          </w:tcPr>
          <w:p w:rsidR="00A808C9" w:rsidRPr="00904CBF" w:rsidRDefault="00A808C9" w:rsidP="00A808C9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Pr="00904CBF" w:rsidRDefault="00A808C9" w:rsidP="00A808C9">
            <w:pPr>
              <w:spacing w:line="10" w:lineRule="exact"/>
              <w:rPr>
                <w:sz w:val="20"/>
                <w:szCs w:val="20"/>
              </w:rPr>
            </w:pPr>
          </w:p>
        </w:tc>
      </w:tr>
      <w:tr w:rsidR="00A808C9" w:rsidTr="00932301">
        <w:trPr>
          <w:trHeight w:val="694"/>
        </w:trPr>
        <w:tc>
          <w:tcPr>
            <w:tcW w:w="12299" w:type="dxa"/>
          </w:tcPr>
          <w:p w:rsidR="00A808C9" w:rsidRPr="00904CBF" w:rsidRDefault="00A808C9" w:rsidP="00A808C9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вариативность среды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Pr="00904CBF" w:rsidRDefault="00A808C9" w:rsidP="00A808C9">
            <w:pPr>
              <w:spacing w:line="10" w:lineRule="exact"/>
              <w:rPr>
                <w:sz w:val="20"/>
                <w:szCs w:val="20"/>
              </w:rPr>
            </w:pPr>
          </w:p>
        </w:tc>
      </w:tr>
      <w:tr w:rsidR="00A808C9" w:rsidTr="00932301">
        <w:trPr>
          <w:trHeight w:val="694"/>
        </w:trPr>
        <w:tc>
          <w:tcPr>
            <w:tcW w:w="12299" w:type="dxa"/>
          </w:tcPr>
          <w:p w:rsidR="00A808C9" w:rsidRPr="00904CBF" w:rsidRDefault="00A808C9" w:rsidP="00A808C9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доступность среды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Pr="00904CBF" w:rsidRDefault="00A808C9" w:rsidP="00A808C9">
            <w:pPr>
              <w:spacing w:line="10" w:lineRule="exact"/>
              <w:rPr>
                <w:sz w:val="20"/>
                <w:szCs w:val="20"/>
              </w:rPr>
            </w:pPr>
          </w:p>
        </w:tc>
      </w:tr>
      <w:tr w:rsidR="00A808C9" w:rsidTr="00932301">
        <w:trPr>
          <w:trHeight w:val="694"/>
        </w:trPr>
        <w:tc>
          <w:tcPr>
            <w:tcW w:w="12299" w:type="dxa"/>
          </w:tcPr>
          <w:p w:rsidR="00A808C9" w:rsidRDefault="00A808C9" w:rsidP="00A808C9">
            <w:r w:rsidRPr="0010084F">
              <w:rPr>
                <w:rFonts w:eastAsia="Times New Roman"/>
                <w:sz w:val="24"/>
                <w:szCs w:val="24"/>
              </w:rPr>
              <w:t>безопасность среды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Default="00A808C9" w:rsidP="00A808C9"/>
        </w:tc>
      </w:tr>
    </w:tbl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sz w:val="2"/>
          <w:szCs w:val="2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7A5AC7">
      <w:pPr>
        <w:ind w:left="240"/>
        <w:rPr>
          <w:rFonts w:eastAsia="Times New Roman"/>
          <w:b/>
          <w:bCs/>
          <w:sz w:val="28"/>
          <w:szCs w:val="28"/>
        </w:rPr>
      </w:pPr>
    </w:p>
    <w:p w:rsidR="007A5AC7" w:rsidRDefault="007A5AC7" w:rsidP="00932301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7A5AC7" w:rsidRDefault="007A5AC7" w:rsidP="00932301">
      <w:pPr>
        <w:spacing w:line="74" w:lineRule="exact"/>
        <w:ind w:left="567"/>
        <w:rPr>
          <w:sz w:val="20"/>
          <w:szCs w:val="20"/>
        </w:rPr>
      </w:pPr>
    </w:p>
    <w:p w:rsidR="007A5AC7" w:rsidRDefault="007A5AC7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7A5AC7" w:rsidRDefault="007A5AC7" w:rsidP="00932301">
      <w:pPr>
        <w:spacing w:line="77" w:lineRule="exact"/>
        <w:ind w:left="567"/>
        <w:rPr>
          <w:sz w:val="20"/>
          <w:szCs w:val="20"/>
        </w:rPr>
      </w:pPr>
    </w:p>
    <w:p w:rsidR="007A5AC7" w:rsidRDefault="007A5AC7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7A5AC7" w:rsidRDefault="007A5AC7" w:rsidP="00932301">
      <w:pPr>
        <w:spacing w:line="75" w:lineRule="exact"/>
        <w:ind w:left="567"/>
        <w:rPr>
          <w:sz w:val="20"/>
          <w:szCs w:val="20"/>
        </w:rPr>
      </w:pPr>
    </w:p>
    <w:p w:rsidR="007A5AC7" w:rsidRDefault="007A5AC7" w:rsidP="00932301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7A5AC7" w:rsidRDefault="007A5AC7" w:rsidP="00932301">
      <w:pPr>
        <w:spacing w:line="74" w:lineRule="exact"/>
        <w:ind w:left="567"/>
        <w:rPr>
          <w:sz w:val="20"/>
          <w:szCs w:val="20"/>
        </w:rPr>
      </w:pPr>
    </w:p>
    <w:p w:rsidR="007A5AC7" w:rsidRDefault="007A5AC7" w:rsidP="00932301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7A5AC7" w:rsidRDefault="007A5AC7" w:rsidP="007A5AC7">
      <w:pPr>
        <w:rPr>
          <w:sz w:val="2"/>
          <w:szCs w:val="2"/>
        </w:rPr>
      </w:pPr>
    </w:p>
    <w:p w:rsidR="007A5AC7" w:rsidRDefault="007A5AC7" w:rsidP="007A5AC7">
      <w:pPr>
        <w:tabs>
          <w:tab w:val="left" w:pos="1512"/>
        </w:tabs>
        <w:rPr>
          <w:sz w:val="2"/>
          <w:szCs w:val="2"/>
        </w:rPr>
      </w:pPr>
    </w:p>
    <w:p w:rsidR="007A5AC7" w:rsidRDefault="007A5AC7" w:rsidP="007A5AC7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7A5AC7" w:rsidRDefault="007A5AC7" w:rsidP="007A5AC7">
      <w:pPr>
        <w:tabs>
          <w:tab w:val="left" w:pos="1512"/>
        </w:tabs>
        <w:rPr>
          <w:sz w:val="2"/>
          <w:szCs w:val="2"/>
        </w:rPr>
      </w:pPr>
    </w:p>
    <w:p w:rsidR="00A808C9" w:rsidRDefault="00EC35BE" w:rsidP="00A808C9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rPr>
          <w:sz w:val="2"/>
          <w:szCs w:val="2"/>
        </w:rPr>
        <w:br w:type="page"/>
      </w:r>
      <w:r w:rsidR="00A808C9">
        <w:t>Приложение 8</w:t>
      </w: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Pr="00A808C9" w:rsidRDefault="00A808C9" w:rsidP="00A808C9">
      <w:pPr>
        <w:numPr>
          <w:ilvl w:val="0"/>
          <w:numId w:val="28"/>
        </w:numPr>
        <w:tabs>
          <w:tab w:val="left" w:pos="1220"/>
        </w:tabs>
        <w:ind w:left="1220" w:hanging="315"/>
        <w:jc w:val="center"/>
        <w:rPr>
          <w:rFonts w:eastAsia="Times New Roman"/>
          <w:b/>
          <w:bCs/>
          <w:i/>
          <w:sz w:val="36"/>
          <w:szCs w:val="36"/>
        </w:rPr>
      </w:pPr>
      <w:r w:rsidRPr="00A808C9">
        <w:rPr>
          <w:rFonts w:eastAsia="Times New Roman"/>
          <w:b/>
          <w:bCs/>
          <w:i/>
          <w:sz w:val="36"/>
          <w:szCs w:val="36"/>
        </w:rPr>
        <w:t>Качество результатов образовательной деятельности</w:t>
      </w:r>
    </w:p>
    <w:p w:rsidR="00A808C9" w:rsidRPr="00EC35BE" w:rsidRDefault="00A808C9" w:rsidP="00A808C9">
      <w:pPr>
        <w:shd w:val="clear" w:color="auto" w:fill="FFFFFF" w:themeFill="background1"/>
        <w:ind w:right="-279"/>
        <w:jc w:val="center"/>
        <w:rPr>
          <w:i/>
          <w:sz w:val="36"/>
          <w:szCs w:val="36"/>
        </w:rPr>
      </w:pPr>
    </w:p>
    <w:tbl>
      <w:tblPr>
        <w:tblStyle w:val="ad"/>
        <w:tblpPr w:leftFromText="180" w:rightFromText="180" w:vertAnchor="text" w:horzAnchor="margin" w:tblpXSpec="center" w:tblpY="559"/>
        <w:tblW w:w="0" w:type="auto"/>
        <w:tblLook w:val="04A0"/>
      </w:tblPr>
      <w:tblGrid>
        <w:gridCol w:w="12299"/>
        <w:gridCol w:w="2551"/>
      </w:tblGrid>
      <w:tr w:rsidR="00A808C9" w:rsidTr="00932301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A808C9" w:rsidRPr="00932301" w:rsidRDefault="00A808C9" w:rsidP="00932301">
            <w:pPr>
              <w:spacing w:line="237" w:lineRule="auto"/>
              <w:ind w:left="260" w:hanging="9"/>
              <w:jc w:val="center"/>
              <w:rPr>
                <w:b/>
                <w:sz w:val="28"/>
                <w:szCs w:val="28"/>
              </w:rPr>
            </w:pPr>
            <w:r w:rsidRPr="00932301">
              <w:rPr>
                <w:rFonts w:eastAsia="Times New Roman"/>
                <w:b/>
                <w:bCs/>
                <w:sz w:val="28"/>
                <w:szCs w:val="28"/>
              </w:rPr>
              <w:t>Качество результатов образовательной деятельности выявляется в процессе оценки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Pr="00932301" w:rsidRDefault="00A808C9" w:rsidP="00932301">
            <w:pPr>
              <w:jc w:val="center"/>
              <w:rPr>
                <w:b/>
                <w:sz w:val="28"/>
                <w:szCs w:val="28"/>
              </w:rPr>
            </w:pPr>
            <w:r w:rsidRPr="00932301">
              <w:rPr>
                <w:rFonts w:eastAsia="Times New Roman"/>
                <w:b/>
                <w:sz w:val="28"/>
                <w:szCs w:val="28"/>
              </w:rPr>
              <w:t>оценки соответствия</w:t>
            </w:r>
          </w:p>
        </w:tc>
      </w:tr>
      <w:tr w:rsidR="00A808C9" w:rsidTr="00E12505">
        <w:trPr>
          <w:trHeight w:val="502"/>
        </w:trPr>
        <w:tc>
          <w:tcPr>
            <w:tcW w:w="12299" w:type="dxa"/>
          </w:tcPr>
          <w:p w:rsidR="00A808C9" w:rsidRPr="00EC35BE" w:rsidRDefault="004902AF" w:rsidP="007C753E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Качества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(динамики) освоения детьми содержания ООП ДО, АОП ДО, дополнительных общеразвивающих программ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Default="00A808C9" w:rsidP="007C753E">
            <w:pPr>
              <w:rPr>
                <w:sz w:val="2"/>
                <w:szCs w:val="2"/>
              </w:rPr>
            </w:pPr>
          </w:p>
        </w:tc>
      </w:tr>
      <w:tr w:rsidR="00A808C9" w:rsidTr="00E12505">
        <w:trPr>
          <w:trHeight w:val="694"/>
        </w:trPr>
        <w:tc>
          <w:tcPr>
            <w:tcW w:w="12299" w:type="dxa"/>
          </w:tcPr>
          <w:p w:rsidR="00A808C9" w:rsidRPr="003B0FDB" w:rsidRDefault="004902AF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Достижений обучающихся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Default="00A808C9" w:rsidP="007C753E">
            <w:pPr>
              <w:rPr>
                <w:sz w:val="2"/>
                <w:szCs w:val="2"/>
              </w:rPr>
            </w:pPr>
          </w:p>
        </w:tc>
      </w:tr>
      <w:tr w:rsidR="00A808C9" w:rsidTr="00E12505">
        <w:trPr>
          <w:trHeight w:val="694"/>
        </w:trPr>
        <w:tc>
          <w:tcPr>
            <w:tcW w:w="12299" w:type="dxa"/>
          </w:tcPr>
          <w:p w:rsidR="004902AF" w:rsidRDefault="004902AF" w:rsidP="004902AF">
            <w:pPr>
              <w:tabs>
                <w:tab w:val="left" w:pos="520"/>
              </w:tabs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Здоровья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(динамики)</w:t>
            </w:r>
          </w:p>
          <w:p w:rsidR="00A808C9" w:rsidRPr="00CD39A2" w:rsidRDefault="00A808C9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A808C9" w:rsidRDefault="00A808C9" w:rsidP="007C753E">
            <w:pPr>
              <w:rPr>
                <w:sz w:val="2"/>
                <w:szCs w:val="2"/>
              </w:rPr>
            </w:pPr>
          </w:p>
        </w:tc>
      </w:tr>
      <w:tr w:rsidR="00A808C9" w:rsidTr="00E12505">
        <w:trPr>
          <w:trHeight w:val="694"/>
        </w:trPr>
        <w:tc>
          <w:tcPr>
            <w:tcW w:w="12299" w:type="dxa"/>
          </w:tcPr>
          <w:p w:rsidR="00A808C9" w:rsidRPr="00904CBF" w:rsidRDefault="004902AF" w:rsidP="007C753E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Удовлетворенности родителей (законных представителей) обучающихся качеством образовательных результатов</w:t>
            </w:r>
          </w:p>
        </w:tc>
        <w:tc>
          <w:tcPr>
            <w:tcW w:w="2551" w:type="dxa"/>
            <w:shd w:val="clear" w:color="auto" w:fill="EEECE1" w:themeFill="background2"/>
          </w:tcPr>
          <w:p w:rsidR="00A808C9" w:rsidRPr="00904CBF" w:rsidRDefault="00A808C9" w:rsidP="007C753E">
            <w:pPr>
              <w:spacing w:line="10" w:lineRule="exact"/>
              <w:rPr>
                <w:sz w:val="20"/>
                <w:szCs w:val="20"/>
              </w:rPr>
            </w:pPr>
          </w:p>
        </w:tc>
      </w:tr>
    </w:tbl>
    <w:p w:rsidR="004902AF" w:rsidRPr="00EC35BE" w:rsidRDefault="004902AF" w:rsidP="004902AF">
      <w:pPr>
        <w:jc w:val="center"/>
        <w:rPr>
          <w:sz w:val="36"/>
          <w:szCs w:val="36"/>
        </w:rPr>
      </w:pPr>
      <w:r w:rsidRPr="00EC35BE">
        <w:rPr>
          <w:rFonts w:eastAsia="Times New Roman"/>
          <w:bCs/>
          <w:sz w:val="36"/>
          <w:szCs w:val="36"/>
        </w:rPr>
        <w:t>(общий анализ)</w:t>
      </w: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sz w:val="2"/>
          <w:szCs w:val="2"/>
        </w:rPr>
      </w:pPr>
    </w:p>
    <w:p w:rsidR="00A808C9" w:rsidRDefault="00A808C9" w:rsidP="00A808C9">
      <w:pPr>
        <w:ind w:left="240"/>
        <w:rPr>
          <w:rFonts w:eastAsia="Times New Roman"/>
          <w:b/>
          <w:bCs/>
          <w:sz w:val="28"/>
          <w:szCs w:val="28"/>
        </w:rPr>
      </w:pPr>
    </w:p>
    <w:p w:rsidR="00A808C9" w:rsidRDefault="00A808C9" w:rsidP="00A808C9">
      <w:pPr>
        <w:ind w:left="240"/>
        <w:rPr>
          <w:rFonts w:eastAsia="Times New Roman"/>
          <w:b/>
          <w:bCs/>
          <w:sz w:val="28"/>
          <w:szCs w:val="28"/>
        </w:rPr>
      </w:pPr>
    </w:p>
    <w:p w:rsidR="00A808C9" w:rsidRDefault="00A808C9" w:rsidP="00A808C9">
      <w:pPr>
        <w:ind w:left="240"/>
        <w:rPr>
          <w:rFonts w:eastAsia="Times New Roman"/>
          <w:b/>
          <w:bCs/>
          <w:sz w:val="28"/>
          <w:szCs w:val="28"/>
        </w:rPr>
      </w:pPr>
    </w:p>
    <w:p w:rsidR="00A808C9" w:rsidRDefault="00A808C9" w:rsidP="00A808C9">
      <w:pPr>
        <w:ind w:left="240"/>
        <w:rPr>
          <w:rFonts w:eastAsia="Times New Roman"/>
          <w:b/>
          <w:bCs/>
          <w:sz w:val="28"/>
          <w:szCs w:val="28"/>
        </w:rPr>
      </w:pPr>
    </w:p>
    <w:p w:rsidR="00A808C9" w:rsidRDefault="00A808C9" w:rsidP="00A808C9">
      <w:pPr>
        <w:ind w:left="240"/>
        <w:rPr>
          <w:rFonts w:eastAsia="Times New Roman"/>
          <w:b/>
          <w:bCs/>
          <w:sz w:val="28"/>
          <w:szCs w:val="28"/>
        </w:rPr>
      </w:pPr>
    </w:p>
    <w:p w:rsidR="00A808C9" w:rsidRDefault="00A808C9" w:rsidP="00A808C9">
      <w:pPr>
        <w:ind w:left="240"/>
        <w:rPr>
          <w:rFonts w:eastAsia="Times New Roman"/>
          <w:b/>
          <w:bCs/>
          <w:sz w:val="28"/>
          <w:szCs w:val="28"/>
        </w:rPr>
      </w:pPr>
    </w:p>
    <w:p w:rsidR="00A808C9" w:rsidRDefault="00A808C9" w:rsidP="00A808C9">
      <w:pPr>
        <w:ind w:left="240"/>
        <w:rPr>
          <w:rFonts w:eastAsia="Times New Roman"/>
          <w:b/>
          <w:bCs/>
          <w:sz w:val="28"/>
          <w:szCs w:val="28"/>
        </w:rPr>
      </w:pPr>
    </w:p>
    <w:p w:rsidR="00A808C9" w:rsidRDefault="00A808C9" w:rsidP="00E12505">
      <w:pPr>
        <w:ind w:left="709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A808C9" w:rsidRDefault="00A808C9" w:rsidP="00E12505">
      <w:pPr>
        <w:spacing w:line="74" w:lineRule="exact"/>
        <w:ind w:left="709"/>
        <w:rPr>
          <w:sz w:val="20"/>
          <w:szCs w:val="20"/>
        </w:rPr>
      </w:pPr>
    </w:p>
    <w:p w:rsidR="00A808C9" w:rsidRDefault="00A808C9" w:rsidP="00E12505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A808C9" w:rsidRDefault="00A808C9" w:rsidP="00E12505">
      <w:pPr>
        <w:spacing w:line="77" w:lineRule="exact"/>
        <w:ind w:left="709"/>
        <w:rPr>
          <w:sz w:val="20"/>
          <w:szCs w:val="20"/>
        </w:rPr>
      </w:pPr>
    </w:p>
    <w:p w:rsidR="00A808C9" w:rsidRDefault="00A808C9" w:rsidP="00E12505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A808C9" w:rsidRDefault="00A808C9" w:rsidP="00E12505">
      <w:pPr>
        <w:spacing w:line="75" w:lineRule="exact"/>
        <w:ind w:left="709"/>
        <w:rPr>
          <w:sz w:val="20"/>
          <w:szCs w:val="20"/>
        </w:rPr>
      </w:pPr>
    </w:p>
    <w:p w:rsidR="00A808C9" w:rsidRDefault="00A808C9" w:rsidP="00E12505">
      <w:pPr>
        <w:ind w:left="709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A808C9" w:rsidRDefault="00A808C9" w:rsidP="00E12505">
      <w:pPr>
        <w:spacing w:line="74" w:lineRule="exact"/>
        <w:ind w:left="709"/>
        <w:rPr>
          <w:sz w:val="20"/>
          <w:szCs w:val="20"/>
        </w:rPr>
      </w:pPr>
    </w:p>
    <w:p w:rsidR="00A808C9" w:rsidRDefault="00A808C9" w:rsidP="00E12505">
      <w:pPr>
        <w:ind w:left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A808C9" w:rsidRDefault="00A808C9" w:rsidP="00E12505">
      <w:pPr>
        <w:ind w:left="709"/>
        <w:rPr>
          <w:sz w:val="2"/>
          <w:szCs w:val="2"/>
        </w:rPr>
      </w:pPr>
    </w:p>
    <w:p w:rsidR="00A808C9" w:rsidRDefault="00A808C9" w:rsidP="00E12505">
      <w:pPr>
        <w:tabs>
          <w:tab w:val="left" w:pos="1512"/>
        </w:tabs>
        <w:ind w:left="709"/>
        <w:rPr>
          <w:sz w:val="2"/>
          <w:szCs w:val="2"/>
        </w:rPr>
      </w:pPr>
    </w:p>
    <w:p w:rsidR="00A808C9" w:rsidRDefault="00A808C9" w:rsidP="00E12505">
      <w:pPr>
        <w:ind w:left="709"/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C35BE" w:rsidRDefault="00EC35BE" w:rsidP="00EC35BE">
      <w:pPr>
        <w:rPr>
          <w:sz w:val="2"/>
          <w:szCs w:val="2"/>
        </w:rPr>
      </w:pPr>
    </w:p>
    <w:p w:rsidR="00EC35BE" w:rsidRDefault="00EC35BE">
      <w:pPr>
        <w:rPr>
          <w:sz w:val="2"/>
          <w:szCs w:val="2"/>
        </w:rPr>
      </w:pPr>
    </w:p>
    <w:p w:rsidR="00EC35BE" w:rsidRDefault="00EC35BE" w:rsidP="00EC35BE">
      <w:pPr>
        <w:tabs>
          <w:tab w:val="left" w:pos="1512"/>
        </w:tabs>
        <w:rPr>
          <w:sz w:val="2"/>
          <w:szCs w:val="2"/>
        </w:rPr>
      </w:pPr>
    </w:p>
    <w:p w:rsidR="004902AF" w:rsidRDefault="00EC35BE" w:rsidP="004902AF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rPr>
          <w:sz w:val="2"/>
          <w:szCs w:val="2"/>
        </w:rPr>
        <w:br w:type="page"/>
      </w:r>
      <w:r w:rsidR="004902AF">
        <w:t>Приложение 8</w:t>
      </w:r>
      <w:r w:rsidR="008D76C9">
        <w:t>.1</w:t>
      </w: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8D76C9" w:rsidRPr="008D76C9" w:rsidRDefault="008D76C9" w:rsidP="008D76C9">
      <w:pPr>
        <w:ind w:right="-279"/>
        <w:jc w:val="center"/>
        <w:rPr>
          <w:i/>
          <w:sz w:val="36"/>
          <w:szCs w:val="36"/>
        </w:rPr>
      </w:pPr>
      <w:r w:rsidRPr="008D76C9">
        <w:rPr>
          <w:rFonts w:eastAsia="Times New Roman"/>
          <w:b/>
          <w:bCs/>
          <w:i/>
          <w:sz w:val="36"/>
          <w:szCs w:val="36"/>
        </w:rPr>
        <w:t xml:space="preserve">Достижения </w:t>
      </w:r>
      <w:proofErr w:type="gramStart"/>
      <w:r w:rsidRPr="008D76C9">
        <w:rPr>
          <w:rFonts w:eastAsia="Times New Roman"/>
          <w:b/>
          <w:bCs/>
          <w:i/>
          <w:sz w:val="36"/>
          <w:szCs w:val="36"/>
        </w:rPr>
        <w:t>обучающихся</w:t>
      </w:r>
      <w:proofErr w:type="gramEnd"/>
    </w:p>
    <w:p w:rsidR="008D76C9" w:rsidRPr="008D76C9" w:rsidRDefault="008D76C9" w:rsidP="008D76C9">
      <w:pPr>
        <w:spacing w:line="52" w:lineRule="exact"/>
        <w:rPr>
          <w:i/>
          <w:sz w:val="36"/>
          <w:szCs w:val="36"/>
        </w:rPr>
      </w:pPr>
    </w:p>
    <w:p w:rsidR="008D76C9" w:rsidRPr="008D76C9" w:rsidRDefault="008D76C9" w:rsidP="008D76C9">
      <w:pPr>
        <w:ind w:right="-279"/>
        <w:jc w:val="center"/>
        <w:rPr>
          <w:i/>
          <w:sz w:val="36"/>
          <w:szCs w:val="36"/>
        </w:rPr>
      </w:pPr>
      <w:r w:rsidRPr="008D76C9">
        <w:rPr>
          <w:rFonts w:eastAsia="Times New Roman"/>
          <w:b/>
          <w:bCs/>
          <w:i/>
          <w:sz w:val="36"/>
          <w:szCs w:val="36"/>
        </w:rPr>
        <w:t>(в конкурсах, соревнованиях, олимпиадах различного уровня)</w:t>
      </w:r>
    </w:p>
    <w:p w:rsidR="004902AF" w:rsidRPr="00EC35BE" w:rsidRDefault="004902AF" w:rsidP="004902AF">
      <w:pPr>
        <w:shd w:val="clear" w:color="auto" w:fill="FFFFFF" w:themeFill="background1"/>
        <w:ind w:right="-279"/>
        <w:jc w:val="center"/>
        <w:rPr>
          <w:i/>
          <w:sz w:val="36"/>
          <w:szCs w:val="36"/>
        </w:rPr>
      </w:pPr>
    </w:p>
    <w:tbl>
      <w:tblPr>
        <w:tblStyle w:val="ad"/>
        <w:tblpPr w:leftFromText="180" w:rightFromText="180" w:vertAnchor="text" w:horzAnchor="margin" w:tblpXSpec="center" w:tblpY="559"/>
        <w:tblW w:w="0" w:type="auto"/>
        <w:tblLook w:val="04A0"/>
      </w:tblPr>
      <w:tblGrid>
        <w:gridCol w:w="12299"/>
        <w:gridCol w:w="2551"/>
      </w:tblGrid>
      <w:tr w:rsidR="004902AF" w:rsidTr="00E12505">
        <w:trPr>
          <w:trHeight w:val="70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8D76C9" w:rsidRPr="00E12505" w:rsidRDefault="008D76C9" w:rsidP="00E12505">
            <w:pPr>
              <w:spacing w:line="234" w:lineRule="auto"/>
              <w:ind w:left="260" w:right="20" w:hanging="9"/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оценки достижений,</w:t>
            </w: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(в конкурсах,</w:t>
            </w: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соревнованиях,</w:t>
            </w: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олимпиадах</w:t>
            </w: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различного уровня)</w:t>
            </w:r>
          </w:p>
          <w:p w:rsidR="004902AF" w:rsidRPr="00E12505" w:rsidRDefault="004902AF" w:rsidP="00E12505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E12505" w:rsidRDefault="00E12505" w:rsidP="00E12505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4902AF" w:rsidRPr="00E12505" w:rsidRDefault="004902AF" w:rsidP="00E12505">
            <w:pPr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4902AF" w:rsidTr="00E12505">
        <w:trPr>
          <w:trHeight w:val="502"/>
        </w:trPr>
        <w:tc>
          <w:tcPr>
            <w:tcW w:w="12299" w:type="dxa"/>
          </w:tcPr>
          <w:p w:rsidR="004902AF" w:rsidRPr="00EC35BE" w:rsidRDefault="007332B5" w:rsidP="007C753E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массовость участия в олимпиадах, интеллектуальных конкурсах</w:t>
            </w:r>
          </w:p>
        </w:tc>
        <w:tc>
          <w:tcPr>
            <w:tcW w:w="2551" w:type="dxa"/>
            <w:shd w:val="clear" w:color="auto" w:fill="EEECE1" w:themeFill="background2"/>
          </w:tcPr>
          <w:p w:rsidR="004902AF" w:rsidRDefault="004902AF" w:rsidP="007C753E">
            <w:pPr>
              <w:rPr>
                <w:sz w:val="2"/>
                <w:szCs w:val="2"/>
              </w:rPr>
            </w:pPr>
          </w:p>
        </w:tc>
      </w:tr>
      <w:tr w:rsidR="004902AF" w:rsidTr="00E12505">
        <w:trPr>
          <w:trHeight w:val="694"/>
        </w:trPr>
        <w:tc>
          <w:tcPr>
            <w:tcW w:w="12299" w:type="dxa"/>
          </w:tcPr>
          <w:p w:rsidR="004902AF" w:rsidRPr="003B0FDB" w:rsidRDefault="007332B5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участия в олимпиадах, интеллектуальных конкурсах</w:t>
            </w:r>
          </w:p>
        </w:tc>
        <w:tc>
          <w:tcPr>
            <w:tcW w:w="2551" w:type="dxa"/>
            <w:shd w:val="clear" w:color="auto" w:fill="EEECE1" w:themeFill="background2"/>
          </w:tcPr>
          <w:p w:rsidR="004902AF" w:rsidRDefault="004902AF" w:rsidP="007C753E">
            <w:pPr>
              <w:rPr>
                <w:sz w:val="2"/>
                <w:szCs w:val="2"/>
              </w:rPr>
            </w:pPr>
          </w:p>
        </w:tc>
      </w:tr>
      <w:tr w:rsidR="004902AF" w:rsidTr="00E12505">
        <w:trPr>
          <w:trHeight w:val="694"/>
        </w:trPr>
        <w:tc>
          <w:tcPr>
            <w:tcW w:w="12299" w:type="dxa"/>
          </w:tcPr>
          <w:p w:rsidR="004902AF" w:rsidRPr="00CD39A2" w:rsidRDefault="007332B5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массовость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4902AF" w:rsidRDefault="004902AF" w:rsidP="007C753E">
            <w:pPr>
              <w:rPr>
                <w:sz w:val="2"/>
                <w:szCs w:val="2"/>
              </w:rPr>
            </w:pPr>
          </w:p>
        </w:tc>
      </w:tr>
      <w:tr w:rsidR="004902AF" w:rsidTr="00E12505">
        <w:trPr>
          <w:trHeight w:val="694"/>
        </w:trPr>
        <w:tc>
          <w:tcPr>
            <w:tcW w:w="12299" w:type="dxa"/>
          </w:tcPr>
          <w:p w:rsidR="004902AF" w:rsidRPr="00904CBF" w:rsidRDefault="007332B5" w:rsidP="007C753E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результативность участия в конкурсах, смотрах, фестивалях, соревнованиях творческой и спортивной направленности</w:t>
            </w:r>
          </w:p>
        </w:tc>
        <w:tc>
          <w:tcPr>
            <w:tcW w:w="2551" w:type="dxa"/>
            <w:shd w:val="clear" w:color="auto" w:fill="EEECE1" w:themeFill="background2"/>
          </w:tcPr>
          <w:p w:rsidR="004902AF" w:rsidRPr="00904CBF" w:rsidRDefault="004902AF" w:rsidP="007C753E">
            <w:pPr>
              <w:spacing w:line="10" w:lineRule="exact"/>
              <w:rPr>
                <w:sz w:val="20"/>
                <w:szCs w:val="20"/>
              </w:rPr>
            </w:pPr>
          </w:p>
        </w:tc>
      </w:tr>
    </w:tbl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sz w:val="2"/>
          <w:szCs w:val="2"/>
        </w:rPr>
      </w:pPr>
    </w:p>
    <w:p w:rsidR="004902AF" w:rsidRDefault="004902AF" w:rsidP="004902AF">
      <w:pPr>
        <w:ind w:left="240"/>
        <w:rPr>
          <w:rFonts w:eastAsia="Times New Roman"/>
          <w:b/>
          <w:bCs/>
          <w:sz w:val="28"/>
          <w:szCs w:val="28"/>
        </w:rPr>
      </w:pPr>
    </w:p>
    <w:p w:rsidR="004902AF" w:rsidRDefault="004902AF" w:rsidP="004902AF">
      <w:pPr>
        <w:ind w:left="240"/>
        <w:rPr>
          <w:rFonts w:eastAsia="Times New Roman"/>
          <w:b/>
          <w:bCs/>
          <w:sz w:val="28"/>
          <w:szCs w:val="28"/>
        </w:rPr>
      </w:pPr>
    </w:p>
    <w:p w:rsidR="004902AF" w:rsidRDefault="004902AF" w:rsidP="004902AF">
      <w:pPr>
        <w:ind w:left="240"/>
        <w:rPr>
          <w:rFonts w:eastAsia="Times New Roman"/>
          <w:b/>
          <w:bCs/>
          <w:sz w:val="28"/>
          <w:szCs w:val="28"/>
        </w:rPr>
      </w:pPr>
    </w:p>
    <w:p w:rsidR="004902AF" w:rsidRDefault="004902AF" w:rsidP="004902AF">
      <w:pPr>
        <w:ind w:left="240"/>
        <w:rPr>
          <w:rFonts w:eastAsia="Times New Roman"/>
          <w:b/>
          <w:bCs/>
          <w:sz w:val="28"/>
          <w:szCs w:val="28"/>
        </w:rPr>
      </w:pPr>
    </w:p>
    <w:p w:rsidR="004902AF" w:rsidRDefault="004902AF" w:rsidP="004902AF">
      <w:pPr>
        <w:ind w:left="240"/>
        <w:rPr>
          <w:rFonts w:eastAsia="Times New Roman"/>
          <w:b/>
          <w:bCs/>
          <w:sz w:val="28"/>
          <w:szCs w:val="28"/>
        </w:rPr>
      </w:pPr>
    </w:p>
    <w:p w:rsidR="004902AF" w:rsidRDefault="004902AF" w:rsidP="004902AF">
      <w:pPr>
        <w:ind w:left="240"/>
        <w:rPr>
          <w:rFonts w:eastAsia="Times New Roman"/>
          <w:b/>
          <w:bCs/>
          <w:sz w:val="28"/>
          <w:szCs w:val="28"/>
        </w:rPr>
      </w:pPr>
    </w:p>
    <w:p w:rsidR="004902AF" w:rsidRDefault="004902AF" w:rsidP="004902AF">
      <w:pPr>
        <w:ind w:left="240"/>
        <w:rPr>
          <w:rFonts w:eastAsia="Times New Roman"/>
          <w:b/>
          <w:bCs/>
          <w:sz w:val="28"/>
          <w:szCs w:val="28"/>
        </w:rPr>
      </w:pPr>
    </w:p>
    <w:p w:rsidR="004902AF" w:rsidRDefault="004902AF" w:rsidP="004902AF">
      <w:pPr>
        <w:ind w:left="240"/>
        <w:rPr>
          <w:rFonts w:eastAsia="Times New Roman"/>
          <w:b/>
          <w:bCs/>
          <w:sz w:val="28"/>
          <w:szCs w:val="28"/>
        </w:rPr>
      </w:pPr>
    </w:p>
    <w:p w:rsidR="004902AF" w:rsidRPr="00E12505" w:rsidRDefault="004902AF" w:rsidP="00E12505">
      <w:pPr>
        <w:pStyle w:val="aa"/>
        <w:numPr>
          <w:ilvl w:val="0"/>
          <w:numId w:val="39"/>
        </w:numPr>
        <w:ind w:left="851" w:hanging="284"/>
        <w:rPr>
          <w:rFonts w:ascii="Times New Roman" w:hAnsi="Times New Roman" w:cs="Times New Roman"/>
          <w:b/>
          <w:sz w:val="20"/>
          <w:szCs w:val="20"/>
        </w:rPr>
      </w:pPr>
      <w:r w:rsidRPr="00E12505">
        <w:rPr>
          <w:rFonts w:ascii="Times New Roman" w:eastAsia="Times New Roman" w:hAnsi="Times New Roman" w:cs="Times New Roman"/>
          <w:b/>
          <w:bCs/>
        </w:rPr>
        <w:t xml:space="preserve">Критерии </w:t>
      </w:r>
      <w:r w:rsidRPr="00E12505">
        <w:rPr>
          <w:rFonts w:ascii="Times New Roman" w:eastAsia="Times New Roman" w:hAnsi="Times New Roman" w:cs="Times New Roman"/>
          <w:b/>
        </w:rPr>
        <w:t>оценки:</w:t>
      </w:r>
    </w:p>
    <w:p w:rsidR="008D76C9" w:rsidRDefault="008D76C9" w:rsidP="00E12505">
      <w:pPr>
        <w:numPr>
          <w:ilvl w:val="0"/>
          <w:numId w:val="39"/>
        </w:numPr>
        <w:tabs>
          <w:tab w:val="left" w:pos="540"/>
        </w:tabs>
        <w:spacing w:line="235" w:lineRule="auto"/>
        <w:ind w:left="851" w:right="20" w:hanging="28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численность/ доля участников олимпиад, интеллектуальных конкурсов, в общей численности обучающихся - (чел./%);</w:t>
      </w:r>
    </w:p>
    <w:p w:rsidR="008D76C9" w:rsidRDefault="008D76C9" w:rsidP="00E12505">
      <w:pPr>
        <w:spacing w:line="87" w:lineRule="exact"/>
        <w:ind w:left="851" w:hanging="284"/>
        <w:rPr>
          <w:rFonts w:ascii="Arial" w:eastAsia="Arial" w:hAnsi="Arial" w:cs="Arial"/>
          <w:sz w:val="24"/>
          <w:szCs w:val="24"/>
        </w:rPr>
      </w:pPr>
    </w:p>
    <w:p w:rsidR="008D76C9" w:rsidRDefault="008D76C9" w:rsidP="00E12505">
      <w:pPr>
        <w:tabs>
          <w:tab w:val="left" w:pos="540"/>
        </w:tabs>
        <w:spacing w:line="235" w:lineRule="auto"/>
        <w:ind w:left="927" w:right="20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численность/доля участников-победителей и призеров олимпиад, интеллектуальных конкурсов различного уровня, в численности участников - (чел./%);</w:t>
      </w:r>
    </w:p>
    <w:p w:rsidR="008D76C9" w:rsidRDefault="008D76C9" w:rsidP="00E12505">
      <w:pPr>
        <w:spacing w:line="76" w:lineRule="exact"/>
        <w:ind w:left="851" w:hanging="284"/>
        <w:rPr>
          <w:rFonts w:ascii="Arial" w:eastAsia="Arial" w:hAnsi="Arial" w:cs="Arial"/>
          <w:sz w:val="24"/>
          <w:szCs w:val="24"/>
        </w:rPr>
      </w:pPr>
    </w:p>
    <w:p w:rsidR="008D76C9" w:rsidRDefault="008D76C9" w:rsidP="00E12505">
      <w:pPr>
        <w:numPr>
          <w:ilvl w:val="0"/>
          <w:numId w:val="39"/>
        </w:numPr>
        <w:tabs>
          <w:tab w:val="left" w:pos="540"/>
        </w:tabs>
        <w:ind w:left="851" w:hanging="28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численность/ доля участников конкурсов, в общей численности обучающихся -</w:t>
      </w:r>
    </w:p>
    <w:p w:rsidR="008D76C9" w:rsidRDefault="008D76C9" w:rsidP="00E12505">
      <w:pPr>
        <w:spacing w:line="74" w:lineRule="exact"/>
        <w:ind w:left="851" w:hanging="284"/>
        <w:rPr>
          <w:rFonts w:ascii="Arial" w:eastAsia="Arial" w:hAnsi="Arial" w:cs="Arial"/>
          <w:sz w:val="24"/>
          <w:szCs w:val="24"/>
        </w:rPr>
      </w:pPr>
    </w:p>
    <w:p w:rsidR="008D76C9" w:rsidRPr="00E12505" w:rsidRDefault="008D76C9" w:rsidP="00E12505">
      <w:pPr>
        <w:pStyle w:val="aa"/>
        <w:numPr>
          <w:ilvl w:val="0"/>
          <w:numId w:val="39"/>
        </w:numPr>
        <w:ind w:left="851" w:hanging="284"/>
        <w:rPr>
          <w:rFonts w:ascii="Arial" w:eastAsia="Arial" w:hAnsi="Arial" w:cs="Arial"/>
        </w:rPr>
      </w:pPr>
      <w:r w:rsidRPr="00E12505">
        <w:rPr>
          <w:rFonts w:eastAsia="Times New Roman"/>
        </w:rPr>
        <w:t>(чел./%);</w:t>
      </w:r>
    </w:p>
    <w:p w:rsidR="008D76C9" w:rsidRDefault="008D76C9" w:rsidP="00E12505">
      <w:pPr>
        <w:spacing w:line="75" w:lineRule="exact"/>
        <w:ind w:left="851" w:hanging="284"/>
        <w:rPr>
          <w:rFonts w:ascii="Arial" w:eastAsia="Arial" w:hAnsi="Arial" w:cs="Arial"/>
          <w:sz w:val="24"/>
          <w:szCs w:val="24"/>
        </w:rPr>
      </w:pPr>
    </w:p>
    <w:p w:rsidR="008D76C9" w:rsidRDefault="008D76C9" w:rsidP="00E12505">
      <w:pPr>
        <w:numPr>
          <w:ilvl w:val="0"/>
          <w:numId w:val="39"/>
        </w:numPr>
        <w:tabs>
          <w:tab w:val="left" w:pos="540"/>
        </w:tabs>
        <w:ind w:left="851" w:hanging="284"/>
        <w:rPr>
          <w:rFonts w:ascii="Arial" w:eastAsia="Arial" w:hAnsi="Arial" w:cs="Arial"/>
          <w:sz w:val="24"/>
          <w:szCs w:val="24"/>
        </w:rPr>
      </w:pPr>
      <w:r>
        <w:rPr>
          <w:rFonts w:eastAsia="Times New Roman"/>
          <w:sz w:val="24"/>
          <w:szCs w:val="24"/>
        </w:rPr>
        <w:t>численность/  доля  участников-победителей  конкурсов,  в  численности  участников-</w:t>
      </w:r>
    </w:p>
    <w:p w:rsidR="008D76C9" w:rsidRDefault="008D76C9" w:rsidP="00E12505">
      <w:pPr>
        <w:spacing w:line="2" w:lineRule="exact"/>
        <w:ind w:left="851" w:hanging="284"/>
        <w:rPr>
          <w:rFonts w:ascii="Arial" w:eastAsia="Arial" w:hAnsi="Arial" w:cs="Arial"/>
          <w:sz w:val="24"/>
          <w:szCs w:val="24"/>
        </w:rPr>
      </w:pPr>
    </w:p>
    <w:p w:rsidR="008D76C9" w:rsidRPr="00E12505" w:rsidRDefault="008D76C9" w:rsidP="00E12505">
      <w:pPr>
        <w:ind w:left="927"/>
        <w:rPr>
          <w:rFonts w:ascii="Arial" w:eastAsia="Arial" w:hAnsi="Arial" w:cs="Arial"/>
        </w:rPr>
      </w:pPr>
      <w:r w:rsidRPr="00E12505">
        <w:rPr>
          <w:rFonts w:eastAsia="Times New Roman"/>
        </w:rPr>
        <w:t>(чел./%).</w:t>
      </w:r>
    </w:p>
    <w:p w:rsidR="004902AF" w:rsidRDefault="004902AF" w:rsidP="00E12505">
      <w:pPr>
        <w:ind w:left="851" w:hanging="284"/>
        <w:rPr>
          <w:sz w:val="2"/>
          <w:szCs w:val="2"/>
        </w:rPr>
      </w:pPr>
    </w:p>
    <w:p w:rsidR="004902AF" w:rsidRDefault="004902AF" w:rsidP="00E12505">
      <w:pPr>
        <w:tabs>
          <w:tab w:val="left" w:pos="1512"/>
        </w:tabs>
        <w:ind w:left="851" w:hanging="284"/>
        <w:rPr>
          <w:sz w:val="2"/>
          <w:szCs w:val="2"/>
        </w:rPr>
      </w:pPr>
    </w:p>
    <w:p w:rsidR="004902AF" w:rsidRPr="00E12505" w:rsidRDefault="004902AF" w:rsidP="00E12505">
      <w:pPr>
        <w:pStyle w:val="aa"/>
        <w:numPr>
          <w:ilvl w:val="0"/>
          <w:numId w:val="39"/>
        </w:numPr>
        <w:ind w:left="851" w:hanging="284"/>
        <w:rPr>
          <w:sz w:val="2"/>
          <w:szCs w:val="2"/>
        </w:rPr>
      </w:pPr>
      <w:r w:rsidRPr="00E12505">
        <w:rPr>
          <w:sz w:val="2"/>
          <w:szCs w:val="2"/>
        </w:rPr>
        <w:br w:type="page"/>
      </w:r>
    </w:p>
    <w:p w:rsidR="00EC35BE" w:rsidRDefault="00EC35BE">
      <w:pPr>
        <w:rPr>
          <w:sz w:val="2"/>
          <w:szCs w:val="2"/>
        </w:rPr>
      </w:pPr>
    </w:p>
    <w:p w:rsidR="00EC35BE" w:rsidRDefault="00EC35BE" w:rsidP="00EC35BE">
      <w:pPr>
        <w:tabs>
          <w:tab w:val="left" w:pos="1512"/>
        </w:tabs>
        <w:rPr>
          <w:sz w:val="2"/>
          <w:szCs w:val="2"/>
        </w:rPr>
      </w:pPr>
    </w:p>
    <w:p w:rsidR="007332B5" w:rsidRDefault="00EC35BE" w:rsidP="007332B5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rPr>
          <w:sz w:val="2"/>
          <w:szCs w:val="2"/>
        </w:rPr>
        <w:br w:type="page"/>
      </w:r>
      <w:r w:rsidR="007332B5">
        <w:t>Приложение 8.2</w:t>
      </w: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Pr="007332B5" w:rsidRDefault="007332B5" w:rsidP="007332B5">
      <w:pPr>
        <w:shd w:val="clear" w:color="auto" w:fill="FFFFFF" w:themeFill="background1"/>
        <w:ind w:right="-279"/>
        <w:jc w:val="center"/>
        <w:rPr>
          <w:i/>
          <w:sz w:val="36"/>
          <w:szCs w:val="36"/>
        </w:rPr>
      </w:pPr>
      <w:r w:rsidRPr="007332B5">
        <w:rPr>
          <w:rFonts w:eastAsia="Times New Roman"/>
          <w:b/>
          <w:bCs/>
          <w:i/>
          <w:sz w:val="36"/>
          <w:szCs w:val="36"/>
        </w:rPr>
        <w:t xml:space="preserve">Здоровье </w:t>
      </w:r>
      <w:proofErr w:type="gramStart"/>
      <w:r w:rsidRPr="007332B5">
        <w:rPr>
          <w:rFonts w:eastAsia="Times New Roman"/>
          <w:b/>
          <w:bCs/>
          <w:i/>
          <w:sz w:val="36"/>
          <w:szCs w:val="36"/>
        </w:rPr>
        <w:t>обучающихся</w:t>
      </w:r>
      <w:proofErr w:type="gramEnd"/>
      <w:r w:rsidRPr="007332B5">
        <w:rPr>
          <w:rFonts w:eastAsia="Times New Roman"/>
          <w:b/>
          <w:bCs/>
          <w:i/>
          <w:sz w:val="36"/>
          <w:szCs w:val="36"/>
        </w:rPr>
        <w:t xml:space="preserve"> (динамика)</w:t>
      </w:r>
    </w:p>
    <w:tbl>
      <w:tblPr>
        <w:tblStyle w:val="ad"/>
        <w:tblpPr w:leftFromText="180" w:rightFromText="180" w:vertAnchor="text" w:horzAnchor="margin" w:tblpXSpec="center" w:tblpY="559"/>
        <w:tblW w:w="0" w:type="auto"/>
        <w:tblLook w:val="04A0"/>
      </w:tblPr>
      <w:tblGrid>
        <w:gridCol w:w="12299"/>
        <w:gridCol w:w="2551"/>
      </w:tblGrid>
      <w:tr w:rsidR="007332B5" w:rsidTr="00E12505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7332B5" w:rsidRPr="00E12505" w:rsidRDefault="007332B5" w:rsidP="00E12505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 xml:space="preserve">оценки динамики здоровья </w:t>
            </w:r>
            <w:proofErr w:type="gramStart"/>
            <w:r w:rsidRPr="00E12505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51" w:type="dxa"/>
            <w:shd w:val="clear" w:color="auto" w:fill="EEECE1" w:themeFill="background2"/>
          </w:tcPr>
          <w:p w:rsidR="007332B5" w:rsidRPr="00E12505" w:rsidRDefault="007332B5" w:rsidP="00E12505">
            <w:pPr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7332B5" w:rsidTr="00E12505">
        <w:trPr>
          <w:trHeight w:val="502"/>
        </w:trPr>
        <w:tc>
          <w:tcPr>
            <w:tcW w:w="12299" w:type="dxa"/>
          </w:tcPr>
          <w:p w:rsidR="007332B5" w:rsidRDefault="007332B5" w:rsidP="007332B5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доля посещаемости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ДОУ (в среднем за год);</w:t>
            </w:r>
          </w:p>
          <w:p w:rsidR="007332B5" w:rsidRPr="00EC35BE" w:rsidRDefault="007332B5" w:rsidP="007C753E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7332B5" w:rsidRDefault="007332B5" w:rsidP="007C753E">
            <w:pPr>
              <w:rPr>
                <w:sz w:val="2"/>
                <w:szCs w:val="2"/>
              </w:rPr>
            </w:pPr>
          </w:p>
        </w:tc>
      </w:tr>
      <w:tr w:rsidR="007332B5" w:rsidTr="00E12505">
        <w:trPr>
          <w:trHeight w:val="694"/>
        </w:trPr>
        <w:tc>
          <w:tcPr>
            <w:tcW w:w="12299" w:type="dxa"/>
          </w:tcPr>
          <w:p w:rsidR="007332B5" w:rsidRPr="003B0FDB" w:rsidRDefault="007332B5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средний показатель пропущенных по болезни дней при посещении ДОУ на одного обучающегося</w:t>
            </w:r>
          </w:p>
        </w:tc>
        <w:tc>
          <w:tcPr>
            <w:tcW w:w="2551" w:type="dxa"/>
            <w:shd w:val="clear" w:color="auto" w:fill="EEECE1" w:themeFill="background2"/>
          </w:tcPr>
          <w:p w:rsidR="007332B5" w:rsidRDefault="007332B5" w:rsidP="007C753E">
            <w:pPr>
              <w:rPr>
                <w:sz w:val="2"/>
                <w:szCs w:val="2"/>
              </w:rPr>
            </w:pPr>
          </w:p>
        </w:tc>
      </w:tr>
      <w:tr w:rsidR="007332B5" w:rsidTr="00E12505">
        <w:trPr>
          <w:trHeight w:val="694"/>
        </w:trPr>
        <w:tc>
          <w:tcPr>
            <w:tcW w:w="12299" w:type="dxa"/>
          </w:tcPr>
          <w:p w:rsidR="007332B5" w:rsidRPr="00CD39A2" w:rsidRDefault="00537C59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количество случаев травматизма обучающихся в образовательном процессе с потерей трудоспособности в течение 1 дня и более</w:t>
            </w:r>
          </w:p>
        </w:tc>
        <w:tc>
          <w:tcPr>
            <w:tcW w:w="2551" w:type="dxa"/>
            <w:shd w:val="clear" w:color="auto" w:fill="EEECE1" w:themeFill="background2"/>
          </w:tcPr>
          <w:p w:rsidR="007332B5" w:rsidRDefault="007332B5" w:rsidP="007C753E">
            <w:pPr>
              <w:rPr>
                <w:sz w:val="2"/>
                <w:szCs w:val="2"/>
              </w:rPr>
            </w:pPr>
          </w:p>
        </w:tc>
      </w:tr>
      <w:tr w:rsidR="007332B5" w:rsidTr="00E12505">
        <w:trPr>
          <w:trHeight w:val="694"/>
        </w:trPr>
        <w:tc>
          <w:tcPr>
            <w:tcW w:w="12299" w:type="dxa"/>
          </w:tcPr>
          <w:p w:rsidR="00537C59" w:rsidRPr="00537C59" w:rsidRDefault="00537C59" w:rsidP="00537C59">
            <w:p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тенденция повышения количества обучающихся 1, 2 групп здоровья по сравнению с</w:t>
            </w:r>
            <w:r w:rsidRPr="00537C59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предыдущим периодом.</w:t>
            </w:r>
          </w:p>
          <w:p w:rsidR="007332B5" w:rsidRPr="00904CBF" w:rsidRDefault="007332B5" w:rsidP="007C753E">
            <w:pPr>
              <w:tabs>
                <w:tab w:val="left" w:pos="520"/>
                <w:tab w:val="left" w:pos="2460"/>
                <w:tab w:val="left" w:pos="4360"/>
                <w:tab w:val="left" w:pos="5720"/>
                <w:tab w:val="left" w:pos="6120"/>
                <w:tab w:val="left" w:pos="8380"/>
              </w:tabs>
              <w:rPr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7332B5" w:rsidRPr="00904CBF" w:rsidRDefault="007332B5" w:rsidP="007C753E">
            <w:pPr>
              <w:spacing w:line="10" w:lineRule="exact"/>
              <w:rPr>
                <w:sz w:val="20"/>
                <w:szCs w:val="20"/>
              </w:rPr>
            </w:pPr>
          </w:p>
        </w:tc>
      </w:tr>
    </w:tbl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sz w:val="2"/>
          <w:szCs w:val="2"/>
        </w:rPr>
      </w:pPr>
    </w:p>
    <w:p w:rsidR="007332B5" w:rsidRDefault="007332B5" w:rsidP="007332B5">
      <w:pPr>
        <w:ind w:left="240"/>
        <w:rPr>
          <w:rFonts w:eastAsia="Times New Roman"/>
          <w:b/>
          <w:bCs/>
          <w:sz w:val="28"/>
          <w:szCs w:val="28"/>
        </w:rPr>
      </w:pPr>
    </w:p>
    <w:p w:rsidR="007332B5" w:rsidRDefault="007332B5" w:rsidP="007332B5">
      <w:pPr>
        <w:ind w:left="240"/>
        <w:rPr>
          <w:rFonts w:eastAsia="Times New Roman"/>
          <w:b/>
          <w:bCs/>
          <w:sz w:val="28"/>
          <w:szCs w:val="28"/>
        </w:rPr>
      </w:pPr>
    </w:p>
    <w:p w:rsidR="007332B5" w:rsidRDefault="007332B5" w:rsidP="007332B5">
      <w:pPr>
        <w:ind w:left="240"/>
        <w:rPr>
          <w:rFonts w:eastAsia="Times New Roman"/>
          <w:b/>
          <w:bCs/>
          <w:sz w:val="28"/>
          <w:szCs w:val="28"/>
        </w:rPr>
      </w:pPr>
    </w:p>
    <w:p w:rsidR="007332B5" w:rsidRDefault="007332B5" w:rsidP="007332B5">
      <w:pPr>
        <w:ind w:left="240"/>
        <w:rPr>
          <w:rFonts w:eastAsia="Times New Roman"/>
          <w:b/>
          <w:bCs/>
          <w:sz w:val="28"/>
          <w:szCs w:val="28"/>
        </w:rPr>
      </w:pPr>
    </w:p>
    <w:p w:rsidR="007332B5" w:rsidRDefault="007332B5" w:rsidP="007332B5">
      <w:pPr>
        <w:ind w:left="240"/>
        <w:rPr>
          <w:rFonts w:eastAsia="Times New Roman"/>
          <w:b/>
          <w:bCs/>
          <w:sz w:val="28"/>
          <w:szCs w:val="28"/>
        </w:rPr>
      </w:pPr>
    </w:p>
    <w:p w:rsidR="007332B5" w:rsidRDefault="007332B5" w:rsidP="007332B5">
      <w:pPr>
        <w:ind w:left="240"/>
        <w:rPr>
          <w:rFonts w:eastAsia="Times New Roman"/>
          <w:b/>
          <w:bCs/>
          <w:sz w:val="28"/>
          <w:szCs w:val="28"/>
        </w:rPr>
      </w:pPr>
    </w:p>
    <w:p w:rsidR="007332B5" w:rsidRDefault="007332B5" w:rsidP="007332B5">
      <w:pPr>
        <w:ind w:left="240"/>
        <w:rPr>
          <w:rFonts w:eastAsia="Times New Roman"/>
          <w:b/>
          <w:bCs/>
          <w:sz w:val="28"/>
          <w:szCs w:val="28"/>
        </w:rPr>
      </w:pPr>
    </w:p>
    <w:p w:rsidR="007332B5" w:rsidRDefault="007332B5" w:rsidP="007332B5">
      <w:pPr>
        <w:ind w:left="240"/>
        <w:rPr>
          <w:rFonts w:eastAsia="Times New Roman"/>
          <w:b/>
          <w:bCs/>
          <w:sz w:val="28"/>
          <w:szCs w:val="28"/>
        </w:rPr>
      </w:pPr>
    </w:p>
    <w:p w:rsidR="007332B5" w:rsidRDefault="007332B5" w:rsidP="00E12505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7332B5" w:rsidRDefault="007332B5" w:rsidP="00E12505">
      <w:pPr>
        <w:spacing w:line="74" w:lineRule="exact"/>
        <w:ind w:left="567"/>
        <w:rPr>
          <w:sz w:val="20"/>
          <w:szCs w:val="20"/>
        </w:rPr>
      </w:pPr>
    </w:p>
    <w:p w:rsidR="007332B5" w:rsidRDefault="007332B5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0 - показатель не представлен</w:t>
      </w:r>
    </w:p>
    <w:p w:rsidR="007332B5" w:rsidRDefault="007332B5" w:rsidP="00E12505">
      <w:pPr>
        <w:spacing w:line="77" w:lineRule="exact"/>
        <w:ind w:left="567"/>
        <w:rPr>
          <w:sz w:val="20"/>
          <w:szCs w:val="20"/>
        </w:rPr>
      </w:pPr>
    </w:p>
    <w:p w:rsidR="007332B5" w:rsidRDefault="007332B5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1- соответствует в меньшей степени</w:t>
      </w:r>
    </w:p>
    <w:p w:rsidR="007332B5" w:rsidRDefault="007332B5" w:rsidP="00E12505">
      <w:pPr>
        <w:spacing w:line="75" w:lineRule="exact"/>
        <w:ind w:left="567"/>
        <w:rPr>
          <w:sz w:val="20"/>
          <w:szCs w:val="20"/>
        </w:rPr>
      </w:pPr>
    </w:p>
    <w:p w:rsidR="007332B5" w:rsidRDefault="007332B5" w:rsidP="00E12505">
      <w:pPr>
        <w:ind w:left="567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2- соответствует в большей степени</w:t>
      </w:r>
    </w:p>
    <w:p w:rsidR="007332B5" w:rsidRDefault="007332B5" w:rsidP="00E12505">
      <w:pPr>
        <w:spacing w:line="74" w:lineRule="exact"/>
        <w:ind w:left="567"/>
        <w:rPr>
          <w:sz w:val="20"/>
          <w:szCs w:val="20"/>
        </w:rPr>
      </w:pPr>
    </w:p>
    <w:p w:rsidR="007332B5" w:rsidRDefault="007332B5" w:rsidP="00E12505">
      <w:pPr>
        <w:ind w:left="56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3- соответствует в полном объеме</w:t>
      </w:r>
    </w:p>
    <w:p w:rsidR="007332B5" w:rsidRDefault="007332B5" w:rsidP="007332B5">
      <w:pPr>
        <w:rPr>
          <w:sz w:val="2"/>
          <w:szCs w:val="2"/>
        </w:rPr>
      </w:pPr>
    </w:p>
    <w:p w:rsidR="007332B5" w:rsidRDefault="007332B5" w:rsidP="007332B5">
      <w:pPr>
        <w:tabs>
          <w:tab w:val="left" w:pos="1512"/>
        </w:tabs>
        <w:rPr>
          <w:sz w:val="2"/>
          <w:szCs w:val="2"/>
        </w:rPr>
      </w:pPr>
    </w:p>
    <w:p w:rsidR="007332B5" w:rsidRDefault="007332B5" w:rsidP="007332B5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EC35BE" w:rsidRDefault="00EC35BE">
      <w:pPr>
        <w:rPr>
          <w:sz w:val="2"/>
          <w:szCs w:val="2"/>
        </w:rPr>
      </w:pPr>
    </w:p>
    <w:p w:rsidR="00EC35BE" w:rsidRDefault="00EC35BE" w:rsidP="00EC35BE">
      <w:pPr>
        <w:tabs>
          <w:tab w:val="left" w:pos="1512"/>
        </w:tabs>
        <w:rPr>
          <w:sz w:val="2"/>
          <w:szCs w:val="2"/>
        </w:rPr>
      </w:pPr>
    </w:p>
    <w:p w:rsidR="00C44B74" w:rsidRDefault="00EC35BE" w:rsidP="00C44B74">
      <w:pPr>
        <w:pStyle w:val="42"/>
        <w:framePr w:wrap="none" w:vAnchor="page" w:hAnchor="page" w:x="14221" w:y="613"/>
        <w:shd w:val="clear" w:color="auto" w:fill="auto"/>
        <w:spacing w:line="280" w:lineRule="exact"/>
        <w:jc w:val="right"/>
      </w:pPr>
      <w:r>
        <w:rPr>
          <w:sz w:val="2"/>
          <w:szCs w:val="2"/>
        </w:rPr>
        <w:br w:type="page"/>
      </w:r>
      <w:r w:rsidR="00C44B74">
        <w:t>Приложение 8.3</w:t>
      </w: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E12505" w:rsidRDefault="00E12505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Pr="00C44B74" w:rsidRDefault="00C44B74" w:rsidP="00C44B74">
      <w:pPr>
        <w:shd w:val="clear" w:color="auto" w:fill="FFFFFF" w:themeFill="background1"/>
        <w:ind w:right="-279"/>
        <w:jc w:val="center"/>
        <w:rPr>
          <w:i/>
          <w:sz w:val="36"/>
          <w:szCs w:val="36"/>
        </w:rPr>
      </w:pPr>
      <w:r w:rsidRPr="00C44B74">
        <w:rPr>
          <w:rFonts w:eastAsia="Times New Roman"/>
          <w:b/>
          <w:bCs/>
          <w:i/>
          <w:sz w:val="36"/>
          <w:szCs w:val="36"/>
        </w:rPr>
        <w:t xml:space="preserve">Удовлетворенность родителей (законных представителей) обучающихся качеством </w:t>
      </w:r>
      <w:r w:rsidRPr="00C44B74">
        <w:rPr>
          <w:rFonts w:eastAsia="Times New Roman"/>
          <w:b/>
          <w:bCs/>
          <w:i/>
          <w:sz w:val="36"/>
          <w:szCs w:val="36"/>
          <w:shd w:val="clear" w:color="auto" w:fill="FFFFFF" w:themeFill="background1"/>
        </w:rPr>
        <w:t>образовательных результатов</w:t>
      </w:r>
    </w:p>
    <w:tbl>
      <w:tblPr>
        <w:tblStyle w:val="ad"/>
        <w:tblpPr w:leftFromText="180" w:rightFromText="180" w:vertAnchor="text" w:horzAnchor="margin" w:tblpXSpec="center" w:tblpY="559"/>
        <w:tblW w:w="0" w:type="auto"/>
        <w:tblLook w:val="04A0"/>
      </w:tblPr>
      <w:tblGrid>
        <w:gridCol w:w="12299"/>
        <w:gridCol w:w="2551"/>
      </w:tblGrid>
      <w:tr w:rsidR="00C44B74" w:rsidTr="00E12505">
        <w:trPr>
          <w:trHeight w:val="794"/>
        </w:trPr>
        <w:tc>
          <w:tcPr>
            <w:tcW w:w="12299" w:type="dxa"/>
            <w:shd w:val="clear" w:color="auto" w:fill="EEECE1" w:themeFill="background2"/>
            <w:vAlign w:val="center"/>
          </w:tcPr>
          <w:p w:rsidR="00C44B74" w:rsidRPr="00E12505" w:rsidRDefault="00C44B74" w:rsidP="00E12505">
            <w:pPr>
              <w:spacing w:line="237" w:lineRule="auto"/>
              <w:ind w:left="260" w:hanging="9"/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Показатели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удовлетворенности родителей</w:t>
            </w: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(законных представителей)</w:t>
            </w: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обучающихся</w:t>
            </w:r>
            <w:r w:rsidRPr="00E12505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E12505">
              <w:rPr>
                <w:rFonts w:eastAsia="Times New Roman"/>
                <w:b/>
                <w:sz w:val="24"/>
                <w:szCs w:val="24"/>
              </w:rPr>
              <w:t>качеством образовательных результатов</w:t>
            </w:r>
          </w:p>
        </w:tc>
        <w:tc>
          <w:tcPr>
            <w:tcW w:w="2551" w:type="dxa"/>
            <w:shd w:val="clear" w:color="auto" w:fill="EEECE1" w:themeFill="background2"/>
          </w:tcPr>
          <w:p w:rsidR="00C44B74" w:rsidRPr="00E12505" w:rsidRDefault="00C44B74" w:rsidP="00E12505">
            <w:pPr>
              <w:jc w:val="center"/>
              <w:rPr>
                <w:b/>
                <w:sz w:val="24"/>
                <w:szCs w:val="24"/>
              </w:rPr>
            </w:pPr>
            <w:r w:rsidRPr="00E12505">
              <w:rPr>
                <w:rFonts w:eastAsia="Times New Roman"/>
                <w:b/>
                <w:sz w:val="24"/>
                <w:szCs w:val="24"/>
              </w:rPr>
              <w:t>оценки соответствия</w:t>
            </w:r>
          </w:p>
        </w:tc>
      </w:tr>
      <w:tr w:rsidR="00C44B74" w:rsidTr="00E12505">
        <w:trPr>
          <w:trHeight w:val="502"/>
        </w:trPr>
        <w:tc>
          <w:tcPr>
            <w:tcW w:w="12299" w:type="dxa"/>
          </w:tcPr>
          <w:p w:rsidR="00C44B74" w:rsidRDefault="00C44B74" w:rsidP="00C44B74">
            <w:pPr>
              <w:spacing w:line="234" w:lineRule="auto"/>
              <w:ind w:left="240" w:firstLine="283"/>
              <w:jc w:val="both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Оснащенность ДОУ:</w:t>
            </w:r>
          </w:p>
          <w:p w:rsidR="00C44B74" w:rsidRDefault="00C44B74" w:rsidP="00C44B74">
            <w:pPr>
              <w:spacing w:line="91" w:lineRule="exact"/>
              <w:rPr>
                <w:sz w:val="20"/>
                <w:szCs w:val="20"/>
              </w:rPr>
            </w:pPr>
          </w:p>
          <w:p w:rsidR="00C44B74" w:rsidRDefault="00C44B74" w:rsidP="00C44B74">
            <w:pPr>
              <w:numPr>
                <w:ilvl w:val="0"/>
                <w:numId w:val="35"/>
              </w:numPr>
              <w:tabs>
                <w:tab w:val="left" w:pos="540"/>
              </w:tabs>
              <w:spacing w:line="235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детский сад достаточно обеспечен развивающими игрушками, игровым оборудованием, позволяющим удовлетворить интересы ребенка;</w:t>
            </w:r>
          </w:p>
          <w:p w:rsidR="00C44B74" w:rsidRDefault="00C44B74" w:rsidP="00C44B74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5"/>
              </w:numPr>
              <w:tabs>
                <w:tab w:val="left" w:pos="540"/>
              </w:tabs>
              <w:spacing w:line="267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участок детского сада оснащен современным и разнообразным оборудованием, привлекательным для детей и обеспечивающим оптимальную двигательную активность каждого ребенка;</w:t>
            </w:r>
          </w:p>
          <w:p w:rsidR="00C44B74" w:rsidRDefault="00C44B74" w:rsidP="00C44B74">
            <w:pPr>
              <w:spacing w:line="5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5"/>
              </w:numPr>
              <w:tabs>
                <w:tab w:val="left" w:pos="540"/>
              </w:tabs>
              <w:spacing w:line="235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созданы условия для физического развития и укрепления здоровья ребёнка;</w:t>
            </w:r>
          </w:p>
          <w:p w:rsidR="00C44B74" w:rsidRDefault="00C44B74" w:rsidP="00C44B74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5"/>
              </w:numPr>
              <w:tabs>
                <w:tab w:val="left" w:pos="540"/>
              </w:tabs>
              <w:spacing w:line="236" w:lineRule="auto"/>
              <w:ind w:left="540" w:right="2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детский сад оптимально оснащен техническим оборудованием: телевизорами,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мультимедийными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устройствами, музыкальными центрами, компьютерами, другой техникой;</w:t>
            </w:r>
          </w:p>
          <w:p w:rsidR="00C44B74" w:rsidRDefault="00C44B74" w:rsidP="00C44B74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Pr="00C44B74" w:rsidRDefault="00C44B74" w:rsidP="007C753E">
            <w:pPr>
              <w:numPr>
                <w:ilvl w:val="0"/>
                <w:numId w:val="35"/>
              </w:numPr>
              <w:tabs>
                <w:tab w:val="left" w:pos="540"/>
              </w:tabs>
              <w:spacing w:line="238" w:lineRule="auto"/>
              <w:ind w:left="54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детском саду достаточно книг, пособий, детских журналов, методических материалов для организации качественного педагогического процесса. </w:t>
            </w:r>
          </w:p>
        </w:tc>
        <w:tc>
          <w:tcPr>
            <w:tcW w:w="2551" w:type="dxa"/>
            <w:shd w:val="clear" w:color="auto" w:fill="EEECE1" w:themeFill="background2"/>
          </w:tcPr>
          <w:p w:rsidR="00C44B74" w:rsidRDefault="00C44B74" w:rsidP="007C753E">
            <w:pPr>
              <w:rPr>
                <w:sz w:val="2"/>
                <w:szCs w:val="2"/>
              </w:rPr>
            </w:pPr>
          </w:p>
        </w:tc>
      </w:tr>
      <w:tr w:rsidR="00C44B74" w:rsidTr="00E12505">
        <w:trPr>
          <w:trHeight w:val="694"/>
        </w:trPr>
        <w:tc>
          <w:tcPr>
            <w:tcW w:w="12299" w:type="dxa"/>
          </w:tcPr>
          <w:p w:rsidR="00C44B74" w:rsidRDefault="00C44B74" w:rsidP="00C44B74">
            <w:pPr>
              <w:tabs>
                <w:tab w:val="left" w:pos="540"/>
              </w:tabs>
              <w:spacing w:line="238" w:lineRule="auto"/>
              <w:ind w:left="540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Квалифицированность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педагогов:</w:t>
            </w:r>
          </w:p>
          <w:p w:rsidR="00C44B74" w:rsidRDefault="00C44B74" w:rsidP="00C44B74">
            <w:pPr>
              <w:spacing w:line="71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5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работают доброжелательные и вежливые педагоги и специалисты;</w:t>
            </w:r>
          </w:p>
          <w:p w:rsidR="00C44B74" w:rsidRDefault="00C44B74" w:rsidP="00C44B74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Pr="00CD4377" w:rsidRDefault="00C44B74" w:rsidP="00C44B74">
            <w:pPr>
              <w:numPr>
                <w:ilvl w:val="0"/>
                <w:numId w:val="35"/>
              </w:numPr>
              <w:tabs>
                <w:tab w:val="left" w:pos="540"/>
              </w:tabs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работают квалифицированные и компетентные педагоги и специалисты;</w:t>
            </w: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tab/>
            </w:r>
            <w:r>
              <w:rPr>
                <w:rFonts w:eastAsia="Times New Roman"/>
                <w:sz w:val="24"/>
                <w:szCs w:val="24"/>
              </w:rPr>
              <w:t>все педагоги создают комфортные и безопасные условия для каждого ребенка;</w:t>
            </w:r>
          </w:p>
          <w:p w:rsidR="00C44B74" w:rsidRDefault="00C44B74" w:rsidP="00C44B74">
            <w:pPr>
              <w:spacing w:line="75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детского сада находят индивидуальный подход к каждому ребенку;</w:t>
            </w:r>
          </w:p>
          <w:p w:rsidR="00C44B74" w:rsidRDefault="00C44B74" w:rsidP="00C44B74">
            <w:pPr>
              <w:spacing w:line="84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1" w:lineRule="auto"/>
              <w:ind w:left="540" w:right="2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воспитатели и специалисты (музыкальный руководитель, инструктор по физической культуре, педагоги дополнительного образования) оптимально согласуют свои цели для полноценного обучения, развития и воспитания ребенка;</w:t>
            </w:r>
          </w:p>
          <w:p w:rsidR="00C44B74" w:rsidRDefault="00C44B74" w:rsidP="00C44B74">
            <w:pPr>
              <w:spacing w:line="58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P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предоставлен широкий спектр дополнительных образованных услуг по разным направлениям развития ребенка.</w:t>
            </w:r>
          </w:p>
        </w:tc>
        <w:tc>
          <w:tcPr>
            <w:tcW w:w="2551" w:type="dxa"/>
            <w:shd w:val="clear" w:color="auto" w:fill="EEECE1" w:themeFill="background2"/>
          </w:tcPr>
          <w:p w:rsidR="00C44B74" w:rsidRDefault="00C44B74" w:rsidP="007C753E">
            <w:pPr>
              <w:rPr>
                <w:sz w:val="2"/>
                <w:szCs w:val="2"/>
              </w:rPr>
            </w:pPr>
          </w:p>
        </w:tc>
      </w:tr>
      <w:tr w:rsidR="00C44B74" w:rsidTr="00E12505">
        <w:trPr>
          <w:trHeight w:val="694"/>
        </w:trPr>
        <w:tc>
          <w:tcPr>
            <w:tcW w:w="12299" w:type="dxa"/>
          </w:tcPr>
          <w:p w:rsidR="00C44B74" w:rsidRDefault="00C44B74" w:rsidP="00C44B74">
            <w:pPr>
              <w:ind w:left="54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Обучение и развитие ребенка в ДОУ:</w:t>
            </w:r>
          </w:p>
          <w:p w:rsidR="00C44B74" w:rsidRDefault="00C44B74" w:rsidP="00C44B74">
            <w:pPr>
              <w:spacing w:line="5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5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ребенок с интересом и пользой проводит время в детском саду, его привлекают к участию в организуемых мероприятиях;</w:t>
            </w:r>
          </w:p>
          <w:p w:rsidR="00C44B74" w:rsidRDefault="00C44B74" w:rsidP="00C44B74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детском саду созданы все условия для раскрытия способностей ребенка, удовлетворения его познавательных интересов и разумных потребностей;</w:t>
            </w:r>
          </w:p>
          <w:p w:rsidR="00C44B74" w:rsidRDefault="00C44B74" w:rsidP="00C44B74">
            <w:pPr>
              <w:spacing w:line="74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 успехах ребенка есть очевидные заслуги педагогов детского сада;</w:t>
            </w:r>
          </w:p>
          <w:p w:rsidR="00C44B74" w:rsidRDefault="00C44B74" w:rsidP="00C44B74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5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благодаря посещению детского сада ребенок легко общается </w:t>
            </w:r>
            <w:proofErr w:type="gramStart"/>
            <w:r>
              <w:rPr>
                <w:rFonts w:eastAsia="Times New Roman"/>
                <w:sz w:val="24"/>
                <w:szCs w:val="24"/>
              </w:rPr>
              <w:t>со</w:t>
            </w:r>
            <w:proofErr w:type="gramEnd"/>
            <w:r>
              <w:rPr>
                <w:rFonts w:eastAsia="Times New Roman"/>
                <w:sz w:val="24"/>
                <w:szCs w:val="24"/>
              </w:rPr>
              <w:t xml:space="preserve"> взрослыми и сверстниками;</w:t>
            </w:r>
          </w:p>
          <w:p w:rsidR="00C44B74" w:rsidRDefault="00C44B74" w:rsidP="00C44B74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благодаря посещению детского сада ребенок приобрел соответствующие возрасту необходимые знания и умения;</w:t>
            </w:r>
          </w:p>
          <w:p w:rsidR="00C44B74" w:rsidRDefault="00C44B74" w:rsidP="00C44B74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режим работы детского сада оптимален для полноценного развития ребенка и удобен для родителей;</w:t>
            </w:r>
          </w:p>
          <w:p w:rsidR="00C44B74" w:rsidRDefault="00C44B74" w:rsidP="00C44B74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8" w:lineRule="auto"/>
              <w:ind w:left="540" w:hanging="278"/>
              <w:jc w:val="both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благодаря посещению детского сада ребенок готов к поступлению в школу (оценка дается по отношению к ребенку старшей и подготовительной групп).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Взаимодействие с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ДОУ:</w:t>
            </w:r>
          </w:p>
          <w:p w:rsidR="00C44B74" w:rsidRDefault="00C44B74" w:rsidP="00C44B74">
            <w:pPr>
              <w:spacing w:line="6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родителям доступна полная информация о жизнедеятельности ребенка в детском саду;</w:t>
            </w:r>
          </w:p>
          <w:p w:rsidR="00C44B74" w:rsidRDefault="00C44B74" w:rsidP="00C44B74">
            <w:pPr>
              <w:spacing w:line="89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5" w:lineRule="auto"/>
              <w:ind w:left="54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педагоги предоставляют консультационную и иную помощь родителям в вопросах воспитания ребенка;</w:t>
            </w:r>
          </w:p>
          <w:p w:rsidR="00C44B74" w:rsidRDefault="00C44B74" w:rsidP="00C44B74">
            <w:pPr>
              <w:spacing w:line="87" w:lineRule="exact"/>
              <w:rPr>
                <w:rFonts w:ascii="Arial" w:eastAsia="Arial" w:hAnsi="Arial" w:cs="Arial"/>
                <w:sz w:val="24"/>
                <w:szCs w:val="24"/>
              </w:rPr>
            </w:pPr>
          </w:p>
          <w:p w:rsidR="00C44B74" w:rsidRDefault="00C44B74" w:rsidP="00C44B74">
            <w:pPr>
              <w:numPr>
                <w:ilvl w:val="0"/>
                <w:numId w:val="36"/>
              </w:numPr>
              <w:tabs>
                <w:tab w:val="left" w:pos="540"/>
              </w:tabs>
              <w:spacing w:line="235" w:lineRule="auto"/>
              <w:ind w:left="540" w:right="20" w:hanging="278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любые предложения родителей оперативно рассматриваются администрацией и педагогами детского сада, учитываются при дальнейшей работе.</w:t>
            </w:r>
          </w:p>
          <w:p w:rsidR="00C44B74" w:rsidRPr="00CD39A2" w:rsidRDefault="00C44B74" w:rsidP="007C753E">
            <w:pPr>
              <w:tabs>
                <w:tab w:val="left" w:pos="540"/>
              </w:tabs>
              <w:spacing w:line="236" w:lineRule="auto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EEECE1" w:themeFill="background2"/>
          </w:tcPr>
          <w:p w:rsidR="00C44B74" w:rsidRDefault="00C44B74" w:rsidP="007C753E">
            <w:pPr>
              <w:rPr>
                <w:sz w:val="2"/>
                <w:szCs w:val="2"/>
              </w:rPr>
            </w:pPr>
          </w:p>
        </w:tc>
      </w:tr>
    </w:tbl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sz w:val="2"/>
          <w:szCs w:val="2"/>
        </w:rPr>
      </w:pPr>
    </w:p>
    <w:p w:rsidR="00C44B74" w:rsidRDefault="00C44B74" w:rsidP="00C44B74">
      <w:pPr>
        <w:ind w:left="240"/>
        <w:rPr>
          <w:rFonts w:eastAsia="Times New Roman"/>
          <w:b/>
          <w:bCs/>
          <w:sz w:val="28"/>
          <w:szCs w:val="28"/>
        </w:rPr>
      </w:pPr>
    </w:p>
    <w:p w:rsidR="00C44B74" w:rsidRDefault="00C44B74" w:rsidP="00C44B74">
      <w:pPr>
        <w:ind w:left="240"/>
        <w:rPr>
          <w:rFonts w:eastAsia="Times New Roman"/>
          <w:b/>
          <w:bCs/>
          <w:sz w:val="28"/>
          <w:szCs w:val="28"/>
        </w:rPr>
      </w:pPr>
    </w:p>
    <w:p w:rsidR="00C44B74" w:rsidRDefault="00C44B74" w:rsidP="00C44B74">
      <w:pPr>
        <w:ind w:left="240"/>
        <w:rPr>
          <w:rFonts w:eastAsia="Times New Roman"/>
          <w:b/>
          <w:bCs/>
          <w:sz w:val="28"/>
          <w:szCs w:val="28"/>
        </w:rPr>
      </w:pPr>
    </w:p>
    <w:p w:rsidR="00C44B74" w:rsidRDefault="00C44B74" w:rsidP="00C44B74">
      <w:pPr>
        <w:ind w:left="240"/>
        <w:rPr>
          <w:rFonts w:eastAsia="Times New Roman"/>
          <w:b/>
          <w:bCs/>
          <w:sz w:val="28"/>
          <w:szCs w:val="28"/>
        </w:rPr>
      </w:pPr>
    </w:p>
    <w:p w:rsidR="00C44B74" w:rsidRDefault="00C44B74" w:rsidP="00C44B74">
      <w:pPr>
        <w:ind w:left="240"/>
        <w:rPr>
          <w:rFonts w:eastAsia="Times New Roman"/>
          <w:b/>
          <w:bCs/>
          <w:sz w:val="28"/>
          <w:szCs w:val="28"/>
        </w:rPr>
      </w:pPr>
    </w:p>
    <w:p w:rsidR="00C44B74" w:rsidRDefault="00C44B74" w:rsidP="00C44B74">
      <w:pPr>
        <w:ind w:left="240"/>
        <w:rPr>
          <w:rFonts w:eastAsia="Times New Roman"/>
          <w:b/>
          <w:bCs/>
          <w:sz w:val="28"/>
          <w:szCs w:val="28"/>
        </w:rPr>
      </w:pPr>
    </w:p>
    <w:p w:rsidR="00C44B74" w:rsidRDefault="00C44B74" w:rsidP="00C44B74">
      <w:pPr>
        <w:ind w:left="240"/>
        <w:rPr>
          <w:rFonts w:eastAsia="Times New Roman"/>
          <w:b/>
          <w:bCs/>
          <w:sz w:val="28"/>
          <w:szCs w:val="28"/>
        </w:rPr>
      </w:pPr>
    </w:p>
    <w:p w:rsidR="00C44B74" w:rsidRDefault="00C44B74" w:rsidP="00E12505">
      <w:pPr>
        <w:ind w:left="567"/>
        <w:rPr>
          <w:rFonts w:eastAsia="Times New Roman"/>
          <w:b/>
          <w:bCs/>
          <w:sz w:val="28"/>
          <w:szCs w:val="28"/>
        </w:rPr>
      </w:pPr>
    </w:p>
    <w:p w:rsidR="00C44B74" w:rsidRDefault="00C44B74" w:rsidP="00E12505">
      <w:pPr>
        <w:ind w:left="56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Критерии </w:t>
      </w:r>
      <w:r>
        <w:rPr>
          <w:rFonts w:eastAsia="Times New Roman"/>
          <w:sz w:val="24"/>
          <w:szCs w:val="24"/>
        </w:rPr>
        <w:t>оценки:</w:t>
      </w:r>
    </w:p>
    <w:p w:rsidR="00C44B74" w:rsidRDefault="00C44B74" w:rsidP="00E12505">
      <w:pPr>
        <w:spacing w:line="74" w:lineRule="exact"/>
        <w:ind w:left="567"/>
        <w:rPr>
          <w:sz w:val="20"/>
          <w:szCs w:val="20"/>
        </w:rPr>
      </w:pPr>
    </w:p>
    <w:p w:rsidR="00C44B74" w:rsidRPr="00E12505" w:rsidRDefault="00C44B74" w:rsidP="00E12505">
      <w:pPr>
        <w:numPr>
          <w:ilvl w:val="0"/>
          <w:numId w:val="40"/>
        </w:numPr>
        <w:tabs>
          <w:tab w:val="left" w:pos="400"/>
        </w:tabs>
        <w:ind w:left="709" w:hanging="142"/>
        <w:rPr>
          <w:rFonts w:eastAsia="Times New Roman"/>
          <w:sz w:val="24"/>
          <w:szCs w:val="24"/>
        </w:rPr>
      </w:pPr>
      <w:r w:rsidRPr="00E12505">
        <w:rPr>
          <w:rFonts w:eastAsia="Times New Roman"/>
          <w:sz w:val="24"/>
          <w:szCs w:val="24"/>
        </w:rPr>
        <w:t>Согласен;</w:t>
      </w:r>
    </w:p>
    <w:p w:rsidR="00C44B74" w:rsidRPr="00E12505" w:rsidRDefault="00C44B74" w:rsidP="00E12505">
      <w:pPr>
        <w:spacing w:line="74" w:lineRule="exact"/>
        <w:ind w:left="709" w:hanging="142"/>
        <w:rPr>
          <w:rFonts w:eastAsia="Times New Roman"/>
          <w:sz w:val="24"/>
          <w:szCs w:val="24"/>
        </w:rPr>
      </w:pPr>
    </w:p>
    <w:p w:rsidR="00C44B74" w:rsidRPr="00E12505" w:rsidRDefault="00C44B74" w:rsidP="00E12505">
      <w:pPr>
        <w:numPr>
          <w:ilvl w:val="0"/>
          <w:numId w:val="40"/>
        </w:numPr>
        <w:tabs>
          <w:tab w:val="left" w:pos="400"/>
        </w:tabs>
        <w:ind w:left="709" w:hanging="142"/>
        <w:rPr>
          <w:rFonts w:eastAsia="Times New Roman"/>
          <w:sz w:val="24"/>
          <w:szCs w:val="24"/>
        </w:rPr>
      </w:pPr>
      <w:r w:rsidRPr="00E12505">
        <w:rPr>
          <w:rFonts w:eastAsia="Times New Roman"/>
          <w:sz w:val="24"/>
          <w:szCs w:val="24"/>
        </w:rPr>
        <w:t xml:space="preserve">Скорее </w:t>
      </w:r>
      <w:proofErr w:type="gramStart"/>
      <w:r w:rsidRPr="00E12505">
        <w:rPr>
          <w:rFonts w:eastAsia="Times New Roman"/>
          <w:sz w:val="24"/>
          <w:szCs w:val="24"/>
        </w:rPr>
        <w:t>согласен</w:t>
      </w:r>
      <w:proofErr w:type="gramEnd"/>
      <w:r w:rsidRPr="00E12505">
        <w:rPr>
          <w:rFonts w:eastAsia="Times New Roman"/>
          <w:sz w:val="24"/>
          <w:szCs w:val="24"/>
        </w:rPr>
        <w:t xml:space="preserve">, чем не согласен; </w:t>
      </w:r>
    </w:p>
    <w:p w:rsidR="00C44B74" w:rsidRPr="00E12505" w:rsidRDefault="00C44B74" w:rsidP="00E12505">
      <w:pPr>
        <w:pStyle w:val="aa"/>
        <w:numPr>
          <w:ilvl w:val="0"/>
          <w:numId w:val="40"/>
        </w:numPr>
        <w:tabs>
          <w:tab w:val="left" w:pos="400"/>
        </w:tabs>
        <w:ind w:left="709" w:hanging="142"/>
        <w:rPr>
          <w:rFonts w:ascii="Times New Roman" w:eastAsia="Times New Roman" w:hAnsi="Times New Roman" w:cs="Times New Roman"/>
        </w:rPr>
      </w:pPr>
      <w:r w:rsidRPr="00E12505">
        <w:rPr>
          <w:rFonts w:ascii="Times New Roman" w:eastAsia="Times New Roman" w:hAnsi="Times New Roman" w:cs="Times New Roman"/>
        </w:rPr>
        <w:t xml:space="preserve">Скорее не </w:t>
      </w:r>
      <w:proofErr w:type="gramStart"/>
      <w:r w:rsidRPr="00E12505">
        <w:rPr>
          <w:rFonts w:ascii="Times New Roman" w:eastAsia="Times New Roman" w:hAnsi="Times New Roman" w:cs="Times New Roman"/>
        </w:rPr>
        <w:t>согласен</w:t>
      </w:r>
      <w:proofErr w:type="gramEnd"/>
      <w:r w:rsidRPr="00E12505">
        <w:rPr>
          <w:rFonts w:ascii="Times New Roman" w:eastAsia="Times New Roman" w:hAnsi="Times New Roman" w:cs="Times New Roman"/>
        </w:rPr>
        <w:t>, чем согласен;</w:t>
      </w:r>
    </w:p>
    <w:p w:rsidR="00C44B74" w:rsidRPr="00E12505" w:rsidRDefault="00C44B74" w:rsidP="00E12505">
      <w:pPr>
        <w:spacing w:line="74" w:lineRule="exact"/>
        <w:ind w:left="709" w:hanging="142"/>
        <w:rPr>
          <w:rFonts w:eastAsia="Times New Roman"/>
          <w:sz w:val="24"/>
          <w:szCs w:val="24"/>
        </w:rPr>
      </w:pPr>
    </w:p>
    <w:p w:rsidR="003535E1" w:rsidRPr="00C44B74" w:rsidRDefault="00C44B74" w:rsidP="00E12505">
      <w:pPr>
        <w:numPr>
          <w:ilvl w:val="0"/>
          <w:numId w:val="40"/>
        </w:numPr>
        <w:tabs>
          <w:tab w:val="left" w:pos="400"/>
        </w:tabs>
        <w:ind w:left="709" w:hanging="142"/>
        <w:rPr>
          <w:rFonts w:eastAsia="Times New Roman"/>
          <w:sz w:val="24"/>
          <w:szCs w:val="24"/>
        </w:rPr>
        <w:sectPr w:rsidR="003535E1" w:rsidRPr="00C44B74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  <w:r w:rsidRPr="00E12505">
        <w:rPr>
          <w:rFonts w:eastAsia="Times New Roman"/>
          <w:sz w:val="24"/>
          <w:szCs w:val="24"/>
        </w:rPr>
        <w:t>Совершенно не согласен.</w:t>
      </w:r>
    </w:p>
    <w:p w:rsidR="007E6689" w:rsidRDefault="007E6689" w:rsidP="00E12505">
      <w:pPr>
        <w:rPr>
          <w:sz w:val="20"/>
          <w:szCs w:val="20"/>
        </w:rPr>
      </w:pPr>
    </w:p>
    <w:sectPr w:rsidR="007E6689" w:rsidSect="007E6689">
      <w:pgSz w:w="16840" w:h="11902" w:orient="landscape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E"/>
    <w:multiLevelType w:val="hybridMultilevel"/>
    <w:tmpl w:val="73A4BAE6"/>
    <w:lvl w:ilvl="0" w:tplc="AEF44FA0">
      <w:start w:val="1"/>
      <w:numFmt w:val="bullet"/>
      <w:lvlText w:val="•"/>
      <w:lvlJc w:val="left"/>
    </w:lvl>
    <w:lvl w:ilvl="1" w:tplc="372860C4">
      <w:numFmt w:val="decimal"/>
      <w:lvlText w:val=""/>
      <w:lvlJc w:val="left"/>
    </w:lvl>
    <w:lvl w:ilvl="2" w:tplc="AFFAA074">
      <w:numFmt w:val="decimal"/>
      <w:lvlText w:val=""/>
      <w:lvlJc w:val="left"/>
    </w:lvl>
    <w:lvl w:ilvl="3" w:tplc="325440E6">
      <w:numFmt w:val="decimal"/>
      <w:lvlText w:val=""/>
      <w:lvlJc w:val="left"/>
    </w:lvl>
    <w:lvl w:ilvl="4" w:tplc="359E495E">
      <w:numFmt w:val="decimal"/>
      <w:lvlText w:val=""/>
      <w:lvlJc w:val="left"/>
    </w:lvl>
    <w:lvl w:ilvl="5" w:tplc="F8CC668E">
      <w:numFmt w:val="decimal"/>
      <w:lvlText w:val=""/>
      <w:lvlJc w:val="left"/>
    </w:lvl>
    <w:lvl w:ilvl="6" w:tplc="E9D8888C">
      <w:numFmt w:val="decimal"/>
      <w:lvlText w:val=""/>
      <w:lvlJc w:val="left"/>
    </w:lvl>
    <w:lvl w:ilvl="7" w:tplc="03A42D80">
      <w:numFmt w:val="decimal"/>
      <w:lvlText w:val=""/>
      <w:lvlJc w:val="left"/>
    </w:lvl>
    <w:lvl w:ilvl="8" w:tplc="DDB64F94">
      <w:numFmt w:val="decimal"/>
      <w:lvlText w:val=""/>
      <w:lvlJc w:val="left"/>
    </w:lvl>
  </w:abstractNum>
  <w:abstractNum w:abstractNumId="1">
    <w:nsid w:val="000013E9"/>
    <w:multiLevelType w:val="hybridMultilevel"/>
    <w:tmpl w:val="4CAA9A1E"/>
    <w:lvl w:ilvl="0" w:tplc="08A4C492">
      <w:start w:val="1"/>
      <w:numFmt w:val="bullet"/>
      <w:lvlText w:val="•"/>
      <w:lvlJc w:val="left"/>
    </w:lvl>
    <w:lvl w:ilvl="1" w:tplc="93E432EA">
      <w:numFmt w:val="decimal"/>
      <w:lvlText w:val=""/>
      <w:lvlJc w:val="left"/>
    </w:lvl>
    <w:lvl w:ilvl="2" w:tplc="A9B4EF62">
      <w:numFmt w:val="decimal"/>
      <w:lvlText w:val=""/>
      <w:lvlJc w:val="left"/>
    </w:lvl>
    <w:lvl w:ilvl="3" w:tplc="1562BA5C">
      <w:numFmt w:val="decimal"/>
      <w:lvlText w:val=""/>
      <w:lvlJc w:val="left"/>
    </w:lvl>
    <w:lvl w:ilvl="4" w:tplc="02305EB4">
      <w:numFmt w:val="decimal"/>
      <w:lvlText w:val=""/>
      <w:lvlJc w:val="left"/>
    </w:lvl>
    <w:lvl w:ilvl="5" w:tplc="B7F25B1A">
      <w:numFmt w:val="decimal"/>
      <w:lvlText w:val=""/>
      <w:lvlJc w:val="left"/>
    </w:lvl>
    <w:lvl w:ilvl="6" w:tplc="63923940">
      <w:numFmt w:val="decimal"/>
      <w:lvlText w:val=""/>
      <w:lvlJc w:val="left"/>
    </w:lvl>
    <w:lvl w:ilvl="7" w:tplc="93DCDC1E">
      <w:numFmt w:val="decimal"/>
      <w:lvlText w:val=""/>
      <w:lvlJc w:val="left"/>
    </w:lvl>
    <w:lvl w:ilvl="8" w:tplc="0EF0499C">
      <w:numFmt w:val="decimal"/>
      <w:lvlText w:val=""/>
      <w:lvlJc w:val="left"/>
    </w:lvl>
  </w:abstractNum>
  <w:abstractNum w:abstractNumId="2">
    <w:nsid w:val="000016C5"/>
    <w:multiLevelType w:val="hybridMultilevel"/>
    <w:tmpl w:val="E3D60FA8"/>
    <w:lvl w:ilvl="0" w:tplc="09D6D9E6">
      <w:start w:val="1"/>
      <w:numFmt w:val="bullet"/>
      <w:lvlText w:val="•"/>
      <w:lvlJc w:val="left"/>
    </w:lvl>
    <w:lvl w:ilvl="1" w:tplc="CEC88D94">
      <w:numFmt w:val="decimal"/>
      <w:lvlText w:val=""/>
      <w:lvlJc w:val="left"/>
    </w:lvl>
    <w:lvl w:ilvl="2" w:tplc="E4BCB438">
      <w:numFmt w:val="decimal"/>
      <w:lvlText w:val=""/>
      <w:lvlJc w:val="left"/>
    </w:lvl>
    <w:lvl w:ilvl="3" w:tplc="495CACAA">
      <w:numFmt w:val="decimal"/>
      <w:lvlText w:val=""/>
      <w:lvlJc w:val="left"/>
    </w:lvl>
    <w:lvl w:ilvl="4" w:tplc="968CF5D4">
      <w:numFmt w:val="decimal"/>
      <w:lvlText w:val=""/>
      <w:lvlJc w:val="left"/>
    </w:lvl>
    <w:lvl w:ilvl="5" w:tplc="883E1548">
      <w:numFmt w:val="decimal"/>
      <w:lvlText w:val=""/>
      <w:lvlJc w:val="left"/>
    </w:lvl>
    <w:lvl w:ilvl="6" w:tplc="E6CCC9FE">
      <w:numFmt w:val="decimal"/>
      <w:lvlText w:val=""/>
      <w:lvlJc w:val="left"/>
    </w:lvl>
    <w:lvl w:ilvl="7" w:tplc="88AA6354">
      <w:numFmt w:val="decimal"/>
      <w:lvlText w:val=""/>
      <w:lvlJc w:val="left"/>
    </w:lvl>
    <w:lvl w:ilvl="8" w:tplc="0EF08A88">
      <w:numFmt w:val="decimal"/>
      <w:lvlText w:val=""/>
      <w:lvlJc w:val="left"/>
    </w:lvl>
  </w:abstractNum>
  <w:abstractNum w:abstractNumId="3">
    <w:nsid w:val="0000187E"/>
    <w:multiLevelType w:val="hybridMultilevel"/>
    <w:tmpl w:val="231E97F6"/>
    <w:lvl w:ilvl="0" w:tplc="229E8B4A">
      <w:start w:val="1"/>
      <w:numFmt w:val="bullet"/>
      <w:lvlText w:val="•"/>
      <w:lvlJc w:val="left"/>
    </w:lvl>
    <w:lvl w:ilvl="1" w:tplc="2984F806">
      <w:numFmt w:val="decimal"/>
      <w:lvlText w:val=""/>
      <w:lvlJc w:val="left"/>
    </w:lvl>
    <w:lvl w:ilvl="2" w:tplc="B2DE9382">
      <w:numFmt w:val="decimal"/>
      <w:lvlText w:val=""/>
      <w:lvlJc w:val="left"/>
    </w:lvl>
    <w:lvl w:ilvl="3" w:tplc="4D94A7FE">
      <w:numFmt w:val="decimal"/>
      <w:lvlText w:val=""/>
      <w:lvlJc w:val="left"/>
    </w:lvl>
    <w:lvl w:ilvl="4" w:tplc="4AA65334">
      <w:numFmt w:val="decimal"/>
      <w:lvlText w:val=""/>
      <w:lvlJc w:val="left"/>
    </w:lvl>
    <w:lvl w:ilvl="5" w:tplc="74764C18">
      <w:numFmt w:val="decimal"/>
      <w:lvlText w:val=""/>
      <w:lvlJc w:val="left"/>
    </w:lvl>
    <w:lvl w:ilvl="6" w:tplc="C5C6C4BA">
      <w:numFmt w:val="decimal"/>
      <w:lvlText w:val=""/>
      <w:lvlJc w:val="left"/>
    </w:lvl>
    <w:lvl w:ilvl="7" w:tplc="C5607E22">
      <w:numFmt w:val="decimal"/>
      <w:lvlText w:val=""/>
      <w:lvlJc w:val="left"/>
    </w:lvl>
    <w:lvl w:ilvl="8" w:tplc="5C2A533E">
      <w:numFmt w:val="decimal"/>
      <w:lvlText w:val=""/>
      <w:lvlJc w:val="left"/>
    </w:lvl>
  </w:abstractNum>
  <w:abstractNum w:abstractNumId="4">
    <w:nsid w:val="00001CD0"/>
    <w:multiLevelType w:val="hybridMultilevel"/>
    <w:tmpl w:val="80F828B8"/>
    <w:lvl w:ilvl="0" w:tplc="70E808B0">
      <w:start w:val="1"/>
      <w:numFmt w:val="bullet"/>
      <w:lvlText w:val="•"/>
      <w:lvlJc w:val="left"/>
    </w:lvl>
    <w:lvl w:ilvl="1" w:tplc="BCE8A322">
      <w:numFmt w:val="decimal"/>
      <w:lvlText w:val=""/>
      <w:lvlJc w:val="left"/>
    </w:lvl>
    <w:lvl w:ilvl="2" w:tplc="FDAAF07A">
      <w:numFmt w:val="decimal"/>
      <w:lvlText w:val=""/>
      <w:lvlJc w:val="left"/>
    </w:lvl>
    <w:lvl w:ilvl="3" w:tplc="2B3AC118">
      <w:numFmt w:val="decimal"/>
      <w:lvlText w:val=""/>
      <w:lvlJc w:val="left"/>
    </w:lvl>
    <w:lvl w:ilvl="4" w:tplc="397EEC3C">
      <w:numFmt w:val="decimal"/>
      <w:lvlText w:val=""/>
      <w:lvlJc w:val="left"/>
    </w:lvl>
    <w:lvl w:ilvl="5" w:tplc="714E57AC">
      <w:numFmt w:val="decimal"/>
      <w:lvlText w:val=""/>
      <w:lvlJc w:val="left"/>
    </w:lvl>
    <w:lvl w:ilvl="6" w:tplc="B22CC466">
      <w:numFmt w:val="decimal"/>
      <w:lvlText w:val=""/>
      <w:lvlJc w:val="left"/>
    </w:lvl>
    <w:lvl w:ilvl="7" w:tplc="23167834">
      <w:numFmt w:val="decimal"/>
      <w:lvlText w:val=""/>
      <w:lvlJc w:val="left"/>
    </w:lvl>
    <w:lvl w:ilvl="8" w:tplc="D13CA7B8">
      <w:numFmt w:val="decimal"/>
      <w:lvlText w:val=""/>
      <w:lvlJc w:val="left"/>
    </w:lvl>
  </w:abstractNum>
  <w:abstractNum w:abstractNumId="5">
    <w:nsid w:val="00002C3B"/>
    <w:multiLevelType w:val="hybridMultilevel"/>
    <w:tmpl w:val="9A948F40"/>
    <w:lvl w:ilvl="0" w:tplc="03BEF8D8">
      <w:start w:val="1"/>
      <w:numFmt w:val="bullet"/>
      <w:lvlText w:val="•"/>
      <w:lvlJc w:val="left"/>
    </w:lvl>
    <w:lvl w:ilvl="1" w:tplc="2C04E532">
      <w:numFmt w:val="decimal"/>
      <w:lvlText w:val=""/>
      <w:lvlJc w:val="left"/>
    </w:lvl>
    <w:lvl w:ilvl="2" w:tplc="4C0831D8">
      <w:numFmt w:val="decimal"/>
      <w:lvlText w:val=""/>
      <w:lvlJc w:val="left"/>
    </w:lvl>
    <w:lvl w:ilvl="3" w:tplc="86F6FDA6">
      <w:numFmt w:val="decimal"/>
      <w:lvlText w:val=""/>
      <w:lvlJc w:val="left"/>
    </w:lvl>
    <w:lvl w:ilvl="4" w:tplc="873815E4">
      <w:numFmt w:val="decimal"/>
      <w:lvlText w:val=""/>
      <w:lvlJc w:val="left"/>
    </w:lvl>
    <w:lvl w:ilvl="5" w:tplc="158C189C">
      <w:numFmt w:val="decimal"/>
      <w:lvlText w:val=""/>
      <w:lvlJc w:val="left"/>
    </w:lvl>
    <w:lvl w:ilvl="6" w:tplc="8280ED1E">
      <w:numFmt w:val="decimal"/>
      <w:lvlText w:val=""/>
      <w:lvlJc w:val="left"/>
    </w:lvl>
    <w:lvl w:ilvl="7" w:tplc="39E8D08E">
      <w:numFmt w:val="decimal"/>
      <w:lvlText w:val=""/>
      <w:lvlJc w:val="left"/>
    </w:lvl>
    <w:lvl w:ilvl="8" w:tplc="8432116E">
      <w:numFmt w:val="decimal"/>
      <w:lvlText w:val=""/>
      <w:lvlJc w:val="left"/>
    </w:lvl>
  </w:abstractNum>
  <w:abstractNum w:abstractNumId="6">
    <w:nsid w:val="00002C49"/>
    <w:multiLevelType w:val="hybridMultilevel"/>
    <w:tmpl w:val="64DA968E"/>
    <w:lvl w:ilvl="0" w:tplc="69DA5A38">
      <w:start w:val="1"/>
      <w:numFmt w:val="bullet"/>
      <w:lvlText w:val="•"/>
      <w:lvlJc w:val="left"/>
    </w:lvl>
    <w:lvl w:ilvl="1" w:tplc="701EA1E2">
      <w:numFmt w:val="decimal"/>
      <w:lvlText w:val=""/>
      <w:lvlJc w:val="left"/>
    </w:lvl>
    <w:lvl w:ilvl="2" w:tplc="E57A1BA2">
      <w:numFmt w:val="decimal"/>
      <w:lvlText w:val=""/>
      <w:lvlJc w:val="left"/>
    </w:lvl>
    <w:lvl w:ilvl="3" w:tplc="681C975E">
      <w:numFmt w:val="decimal"/>
      <w:lvlText w:val=""/>
      <w:lvlJc w:val="left"/>
    </w:lvl>
    <w:lvl w:ilvl="4" w:tplc="6520E1A6">
      <w:numFmt w:val="decimal"/>
      <w:lvlText w:val=""/>
      <w:lvlJc w:val="left"/>
    </w:lvl>
    <w:lvl w:ilvl="5" w:tplc="40AC98CA">
      <w:numFmt w:val="decimal"/>
      <w:lvlText w:val=""/>
      <w:lvlJc w:val="left"/>
    </w:lvl>
    <w:lvl w:ilvl="6" w:tplc="14CC1DA0">
      <w:numFmt w:val="decimal"/>
      <w:lvlText w:val=""/>
      <w:lvlJc w:val="left"/>
    </w:lvl>
    <w:lvl w:ilvl="7" w:tplc="FA4E376C">
      <w:numFmt w:val="decimal"/>
      <w:lvlText w:val=""/>
      <w:lvlJc w:val="left"/>
    </w:lvl>
    <w:lvl w:ilvl="8" w:tplc="8D9E5750">
      <w:numFmt w:val="decimal"/>
      <w:lvlText w:val=""/>
      <w:lvlJc w:val="left"/>
    </w:lvl>
  </w:abstractNum>
  <w:abstractNum w:abstractNumId="7">
    <w:nsid w:val="00002FFF"/>
    <w:multiLevelType w:val="hybridMultilevel"/>
    <w:tmpl w:val="0D7CC83E"/>
    <w:lvl w:ilvl="0" w:tplc="782A436E">
      <w:start w:val="1"/>
      <w:numFmt w:val="bullet"/>
      <w:lvlText w:val="-"/>
      <w:lvlJc w:val="left"/>
    </w:lvl>
    <w:lvl w:ilvl="1" w:tplc="2A4ABF5A">
      <w:numFmt w:val="decimal"/>
      <w:lvlText w:val=""/>
      <w:lvlJc w:val="left"/>
    </w:lvl>
    <w:lvl w:ilvl="2" w:tplc="9B686550">
      <w:numFmt w:val="decimal"/>
      <w:lvlText w:val=""/>
      <w:lvlJc w:val="left"/>
    </w:lvl>
    <w:lvl w:ilvl="3" w:tplc="118C9A24">
      <w:numFmt w:val="decimal"/>
      <w:lvlText w:val=""/>
      <w:lvlJc w:val="left"/>
    </w:lvl>
    <w:lvl w:ilvl="4" w:tplc="F2FEA1F4">
      <w:numFmt w:val="decimal"/>
      <w:lvlText w:val=""/>
      <w:lvlJc w:val="left"/>
    </w:lvl>
    <w:lvl w:ilvl="5" w:tplc="915E270C">
      <w:numFmt w:val="decimal"/>
      <w:lvlText w:val=""/>
      <w:lvlJc w:val="left"/>
    </w:lvl>
    <w:lvl w:ilvl="6" w:tplc="6E24CA94">
      <w:numFmt w:val="decimal"/>
      <w:lvlText w:val=""/>
      <w:lvlJc w:val="left"/>
    </w:lvl>
    <w:lvl w:ilvl="7" w:tplc="2A16F1CA">
      <w:numFmt w:val="decimal"/>
      <w:lvlText w:val=""/>
      <w:lvlJc w:val="left"/>
    </w:lvl>
    <w:lvl w:ilvl="8" w:tplc="90080CC8">
      <w:numFmt w:val="decimal"/>
      <w:lvlText w:val=""/>
      <w:lvlJc w:val="left"/>
    </w:lvl>
  </w:abstractNum>
  <w:abstractNum w:abstractNumId="8">
    <w:nsid w:val="0000314F"/>
    <w:multiLevelType w:val="hybridMultilevel"/>
    <w:tmpl w:val="A8069100"/>
    <w:lvl w:ilvl="0" w:tplc="25A4774C">
      <w:start w:val="1"/>
      <w:numFmt w:val="bullet"/>
      <w:lvlText w:val="в"/>
      <w:lvlJc w:val="left"/>
    </w:lvl>
    <w:lvl w:ilvl="1" w:tplc="0A3045EE">
      <w:start w:val="1"/>
      <w:numFmt w:val="decimal"/>
      <w:lvlText w:val="%2)"/>
      <w:lvlJc w:val="left"/>
    </w:lvl>
    <w:lvl w:ilvl="2" w:tplc="09D69FDE">
      <w:numFmt w:val="decimal"/>
      <w:lvlText w:val=""/>
      <w:lvlJc w:val="left"/>
    </w:lvl>
    <w:lvl w:ilvl="3" w:tplc="789EE434">
      <w:numFmt w:val="decimal"/>
      <w:lvlText w:val=""/>
      <w:lvlJc w:val="left"/>
    </w:lvl>
    <w:lvl w:ilvl="4" w:tplc="656C725C">
      <w:numFmt w:val="decimal"/>
      <w:lvlText w:val=""/>
      <w:lvlJc w:val="left"/>
    </w:lvl>
    <w:lvl w:ilvl="5" w:tplc="A83ED1BC">
      <w:numFmt w:val="decimal"/>
      <w:lvlText w:val=""/>
      <w:lvlJc w:val="left"/>
    </w:lvl>
    <w:lvl w:ilvl="6" w:tplc="C6843E10">
      <w:numFmt w:val="decimal"/>
      <w:lvlText w:val=""/>
      <w:lvlJc w:val="left"/>
    </w:lvl>
    <w:lvl w:ilvl="7" w:tplc="798EA222">
      <w:numFmt w:val="decimal"/>
      <w:lvlText w:val=""/>
      <w:lvlJc w:val="left"/>
    </w:lvl>
    <w:lvl w:ilvl="8" w:tplc="5E8A5150">
      <w:numFmt w:val="decimal"/>
      <w:lvlText w:val=""/>
      <w:lvlJc w:val="left"/>
    </w:lvl>
  </w:abstractNum>
  <w:abstractNum w:abstractNumId="9">
    <w:nsid w:val="000033EA"/>
    <w:multiLevelType w:val="hybridMultilevel"/>
    <w:tmpl w:val="44306AFC"/>
    <w:lvl w:ilvl="0" w:tplc="DF1E1646">
      <w:start w:val="1"/>
      <w:numFmt w:val="bullet"/>
      <w:lvlText w:val="•"/>
      <w:lvlJc w:val="left"/>
    </w:lvl>
    <w:lvl w:ilvl="1" w:tplc="C44E5C0C">
      <w:numFmt w:val="decimal"/>
      <w:lvlText w:val=""/>
      <w:lvlJc w:val="left"/>
    </w:lvl>
    <w:lvl w:ilvl="2" w:tplc="D3BA46D8">
      <w:numFmt w:val="decimal"/>
      <w:lvlText w:val=""/>
      <w:lvlJc w:val="left"/>
    </w:lvl>
    <w:lvl w:ilvl="3" w:tplc="34B0AC74">
      <w:numFmt w:val="decimal"/>
      <w:lvlText w:val=""/>
      <w:lvlJc w:val="left"/>
    </w:lvl>
    <w:lvl w:ilvl="4" w:tplc="84EA8FE8">
      <w:numFmt w:val="decimal"/>
      <w:lvlText w:val=""/>
      <w:lvlJc w:val="left"/>
    </w:lvl>
    <w:lvl w:ilvl="5" w:tplc="58D8CF18">
      <w:numFmt w:val="decimal"/>
      <w:lvlText w:val=""/>
      <w:lvlJc w:val="left"/>
    </w:lvl>
    <w:lvl w:ilvl="6" w:tplc="8BF6E17E">
      <w:numFmt w:val="decimal"/>
      <w:lvlText w:val=""/>
      <w:lvlJc w:val="left"/>
    </w:lvl>
    <w:lvl w:ilvl="7" w:tplc="37869854">
      <w:numFmt w:val="decimal"/>
      <w:lvlText w:val=""/>
      <w:lvlJc w:val="left"/>
    </w:lvl>
    <w:lvl w:ilvl="8" w:tplc="46D84FC8">
      <w:numFmt w:val="decimal"/>
      <w:lvlText w:val=""/>
      <w:lvlJc w:val="left"/>
    </w:lvl>
  </w:abstractNum>
  <w:abstractNum w:abstractNumId="10">
    <w:nsid w:val="0000366B"/>
    <w:multiLevelType w:val="hybridMultilevel"/>
    <w:tmpl w:val="AE9AF658"/>
    <w:lvl w:ilvl="0" w:tplc="3B464200">
      <w:start w:val="1"/>
      <w:numFmt w:val="bullet"/>
      <w:lvlText w:val="•"/>
      <w:lvlJc w:val="left"/>
    </w:lvl>
    <w:lvl w:ilvl="1" w:tplc="6D026372">
      <w:numFmt w:val="decimal"/>
      <w:lvlText w:val=""/>
      <w:lvlJc w:val="left"/>
    </w:lvl>
    <w:lvl w:ilvl="2" w:tplc="7D604264">
      <w:numFmt w:val="decimal"/>
      <w:lvlText w:val=""/>
      <w:lvlJc w:val="left"/>
    </w:lvl>
    <w:lvl w:ilvl="3" w:tplc="70B66566">
      <w:numFmt w:val="decimal"/>
      <w:lvlText w:val=""/>
      <w:lvlJc w:val="left"/>
    </w:lvl>
    <w:lvl w:ilvl="4" w:tplc="903CDB7C">
      <w:numFmt w:val="decimal"/>
      <w:lvlText w:val=""/>
      <w:lvlJc w:val="left"/>
    </w:lvl>
    <w:lvl w:ilvl="5" w:tplc="B84840BA">
      <w:numFmt w:val="decimal"/>
      <w:lvlText w:val=""/>
      <w:lvlJc w:val="left"/>
    </w:lvl>
    <w:lvl w:ilvl="6" w:tplc="721E4290">
      <w:numFmt w:val="decimal"/>
      <w:lvlText w:val=""/>
      <w:lvlJc w:val="left"/>
    </w:lvl>
    <w:lvl w:ilvl="7" w:tplc="F1969334">
      <w:numFmt w:val="decimal"/>
      <w:lvlText w:val=""/>
      <w:lvlJc w:val="left"/>
    </w:lvl>
    <w:lvl w:ilvl="8" w:tplc="A9BE4816">
      <w:numFmt w:val="decimal"/>
      <w:lvlText w:val=""/>
      <w:lvlJc w:val="left"/>
    </w:lvl>
  </w:abstractNum>
  <w:abstractNum w:abstractNumId="11">
    <w:nsid w:val="0000368E"/>
    <w:multiLevelType w:val="hybridMultilevel"/>
    <w:tmpl w:val="6CBCD7BA"/>
    <w:lvl w:ilvl="0" w:tplc="970E605A">
      <w:start w:val="2"/>
      <w:numFmt w:val="decimal"/>
      <w:lvlText w:val="%1)"/>
      <w:lvlJc w:val="left"/>
    </w:lvl>
    <w:lvl w:ilvl="1" w:tplc="C0E00DC8">
      <w:numFmt w:val="decimal"/>
      <w:lvlText w:val=""/>
      <w:lvlJc w:val="left"/>
    </w:lvl>
    <w:lvl w:ilvl="2" w:tplc="24D6A124">
      <w:numFmt w:val="decimal"/>
      <w:lvlText w:val=""/>
      <w:lvlJc w:val="left"/>
    </w:lvl>
    <w:lvl w:ilvl="3" w:tplc="6C602C76">
      <w:numFmt w:val="decimal"/>
      <w:lvlText w:val=""/>
      <w:lvlJc w:val="left"/>
    </w:lvl>
    <w:lvl w:ilvl="4" w:tplc="F1B66C3A">
      <w:numFmt w:val="decimal"/>
      <w:lvlText w:val=""/>
      <w:lvlJc w:val="left"/>
    </w:lvl>
    <w:lvl w:ilvl="5" w:tplc="6C4050BC">
      <w:numFmt w:val="decimal"/>
      <w:lvlText w:val=""/>
      <w:lvlJc w:val="left"/>
    </w:lvl>
    <w:lvl w:ilvl="6" w:tplc="C2B4F722">
      <w:numFmt w:val="decimal"/>
      <w:lvlText w:val=""/>
      <w:lvlJc w:val="left"/>
    </w:lvl>
    <w:lvl w:ilvl="7" w:tplc="5EA2F9A6">
      <w:numFmt w:val="decimal"/>
      <w:lvlText w:val=""/>
      <w:lvlJc w:val="left"/>
    </w:lvl>
    <w:lvl w:ilvl="8" w:tplc="08E80294">
      <w:numFmt w:val="decimal"/>
      <w:lvlText w:val=""/>
      <w:lvlJc w:val="left"/>
    </w:lvl>
  </w:abstractNum>
  <w:abstractNum w:abstractNumId="12">
    <w:nsid w:val="00003C61"/>
    <w:multiLevelType w:val="hybridMultilevel"/>
    <w:tmpl w:val="EE746BBC"/>
    <w:lvl w:ilvl="0" w:tplc="78B64E56">
      <w:start w:val="1"/>
      <w:numFmt w:val="bullet"/>
      <w:lvlText w:val="•"/>
      <w:lvlJc w:val="left"/>
    </w:lvl>
    <w:lvl w:ilvl="1" w:tplc="A98A82BC">
      <w:numFmt w:val="decimal"/>
      <w:lvlText w:val=""/>
      <w:lvlJc w:val="left"/>
    </w:lvl>
    <w:lvl w:ilvl="2" w:tplc="CCBE1D94">
      <w:numFmt w:val="decimal"/>
      <w:lvlText w:val=""/>
      <w:lvlJc w:val="left"/>
    </w:lvl>
    <w:lvl w:ilvl="3" w:tplc="03CE5774">
      <w:numFmt w:val="decimal"/>
      <w:lvlText w:val=""/>
      <w:lvlJc w:val="left"/>
    </w:lvl>
    <w:lvl w:ilvl="4" w:tplc="75581D4E">
      <w:numFmt w:val="decimal"/>
      <w:lvlText w:val=""/>
      <w:lvlJc w:val="left"/>
    </w:lvl>
    <w:lvl w:ilvl="5" w:tplc="893C3FB4">
      <w:numFmt w:val="decimal"/>
      <w:lvlText w:val=""/>
      <w:lvlJc w:val="left"/>
    </w:lvl>
    <w:lvl w:ilvl="6" w:tplc="6B5C4B50">
      <w:numFmt w:val="decimal"/>
      <w:lvlText w:val=""/>
      <w:lvlJc w:val="left"/>
    </w:lvl>
    <w:lvl w:ilvl="7" w:tplc="C61248FC">
      <w:numFmt w:val="decimal"/>
      <w:lvlText w:val=""/>
      <w:lvlJc w:val="left"/>
    </w:lvl>
    <w:lvl w:ilvl="8" w:tplc="5956A37A">
      <w:numFmt w:val="decimal"/>
      <w:lvlText w:val=""/>
      <w:lvlJc w:val="left"/>
    </w:lvl>
  </w:abstractNum>
  <w:abstractNum w:abstractNumId="13">
    <w:nsid w:val="00003CD5"/>
    <w:multiLevelType w:val="hybridMultilevel"/>
    <w:tmpl w:val="622EF278"/>
    <w:lvl w:ilvl="0" w:tplc="7DFA56E4">
      <w:start w:val="1"/>
      <w:numFmt w:val="bullet"/>
      <w:lvlText w:val="•"/>
      <w:lvlJc w:val="left"/>
    </w:lvl>
    <w:lvl w:ilvl="1" w:tplc="D8E8E032">
      <w:numFmt w:val="decimal"/>
      <w:lvlText w:val=""/>
      <w:lvlJc w:val="left"/>
    </w:lvl>
    <w:lvl w:ilvl="2" w:tplc="9352536C">
      <w:numFmt w:val="decimal"/>
      <w:lvlText w:val=""/>
      <w:lvlJc w:val="left"/>
    </w:lvl>
    <w:lvl w:ilvl="3" w:tplc="DDA23990">
      <w:numFmt w:val="decimal"/>
      <w:lvlText w:val=""/>
      <w:lvlJc w:val="left"/>
    </w:lvl>
    <w:lvl w:ilvl="4" w:tplc="D9ECCC70">
      <w:numFmt w:val="decimal"/>
      <w:lvlText w:val=""/>
      <w:lvlJc w:val="left"/>
    </w:lvl>
    <w:lvl w:ilvl="5" w:tplc="781C4738">
      <w:numFmt w:val="decimal"/>
      <w:lvlText w:val=""/>
      <w:lvlJc w:val="left"/>
    </w:lvl>
    <w:lvl w:ilvl="6" w:tplc="B2607C08">
      <w:numFmt w:val="decimal"/>
      <w:lvlText w:val=""/>
      <w:lvlJc w:val="left"/>
    </w:lvl>
    <w:lvl w:ilvl="7" w:tplc="D15403D2">
      <w:numFmt w:val="decimal"/>
      <w:lvlText w:val=""/>
      <w:lvlJc w:val="left"/>
    </w:lvl>
    <w:lvl w:ilvl="8" w:tplc="E0C47176">
      <w:numFmt w:val="decimal"/>
      <w:lvlText w:val=""/>
      <w:lvlJc w:val="left"/>
    </w:lvl>
  </w:abstractNum>
  <w:abstractNum w:abstractNumId="14">
    <w:nsid w:val="00003CD6"/>
    <w:multiLevelType w:val="hybridMultilevel"/>
    <w:tmpl w:val="9D205C30"/>
    <w:lvl w:ilvl="0" w:tplc="F5742AC0">
      <w:start w:val="1"/>
      <w:numFmt w:val="bullet"/>
      <w:lvlText w:val="•"/>
      <w:lvlJc w:val="left"/>
    </w:lvl>
    <w:lvl w:ilvl="1" w:tplc="5DFC0DA4">
      <w:numFmt w:val="decimal"/>
      <w:lvlText w:val=""/>
      <w:lvlJc w:val="left"/>
    </w:lvl>
    <w:lvl w:ilvl="2" w:tplc="8EBA1622">
      <w:numFmt w:val="decimal"/>
      <w:lvlText w:val=""/>
      <w:lvlJc w:val="left"/>
    </w:lvl>
    <w:lvl w:ilvl="3" w:tplc="84B216C8">
      <w:numFmt w:val="decimal"/>
      <w:lvlText w:val=""/>
      <w:lvlJc w:val="left"/>
    </w:lvl>
    <w:lvl w:ilvl="4" w:tplc="51C669D8">
      <w:numFmt w:val="decimal"/>
      <w:lvlText w:val=""/>
      <w:lvlJc w:val="left"/>
    </w:lvl>
    <w:lvl w:ilvl="5" w:tplc="F2A0A742">
      <w:numFmt w:val="decimal"/>
      <w:lvlText w:val=""/>
      <w:lvlJc w:val="left"/>
    </w:lvl>
    <w:lvl w:ilvl="6" w:tplc="FE56D4E4">
      <w:numFmt w:val="decimal"/>
      <w:lvlText w:val=""/>
      <w:lvlJc w:val="left"/>
    </w:lvl>
    <w:lvl w:ilvl="7" w:tplc="BD108C48">
      <w:numFmt w:val="decimal"/>
      <w:lvlText w:val=""/>
      <w:lvlJc w:val="left"/>
    </w:lvl>
    <w:lvl w:ilvl="8" w:tplc="06C64E7E">
      <w:numFmt w:val="decimal"/>
      <w:lvlText w:val=""/>
      <w:lvlJc w:val="left"/>
    </w:lvl>
  </w:abstractNum>
  <w:abstractNum w:abstractNumId="15">
    <w:nsid w:val="00004230"/>
    <w:multiLevelType w:val="hybridMultilevel"/>
    <w:tmpl w:val="3796EA8A"/>
    <w:lvl w:ilvl="0" w:tplc="6FEC53DC">
      <w:start w:val="1"/>
      <w:numFmt w:val="bullet"/>
      <w:lvlText w:val="•"/>
      <w:lvlJc w:val="left"/>
    </w:lvl>
    <w:lvl w:ilvl="1" w:tplc="A8EE589E">
      <w:numFmt w:val="decimal"/>
      <w:lvlText w:val=""/>
      <w:lvlJc w:val="left"/>
    </w:lvl>
    <w:lvl w:ilvl="2" w:tplc="03F650F6">
      <w:numFmt w:val="decimal"/>
      <w:lvlText w:val=""/>
      <w:lvlJc w:val="left"/>
    </w:lvl>
    <w:lvl w:ilvl="3" w:tplc="7EECAC6C">
      <w:numFmt w:val="decimal"/>
      <w:lvlText w:val=""/>
      <w:lvlJc w:val="left"/>
    </w:lvl>
    <w:lvl w:ilvl="4" w:tplc="52026FDE">
      <w:numFmt w:val="decimal"/>
      <w:lvlText w:val=""/>
      <w:lvlJc w:val="left"/>
    </w:lvl>
    <w:lvl w:ilvl="5" w:tplc="F5A67766">
      <w:numFmt w:val="decimal"/>
      <w:lvlText w:val=""/>
      <w:lvlJc w:val="left"/>
    </w:lvl>
    <w:lvl w:ilvl="6" w:tplc="E3FCF650">
      <w:numFmt w:val="decimal"/>
      <w:lvlText w:val=""/>
      <w:lvlJc w:val="left"/>
    </w:lvl>
    <w:lvl w:ilvl="7" w:tplc="E79E53F6">
      <w:numFmt w:val="decimal"/>
      <w:lvlText w:val=""/>
      <w:lvlJc w:val="left"/>
    </w:lvl>
    <w:lvl w:ilvl="8" w:tplc="73C0F472">
      <w:numFmt w:val="decimal"/>
      <w:lvlText w:val=""/>
      <w:lvlJc w:val="left"/>
    </w:lvl>
  </w:abstractNum>
  <w:abstractNum w:abstractNumId="16">
    <w:nsid w:val="00004657"/>
    <w:multiLevelType w:val="hybridMultilevel"/>
    <w:tmpl w:val="3684E788"/>
    <w:lvl w:ilvl="0" w:tplc="D2B606E2">
      <w:start w:val="1"/>
      <w:numFmt w:val="bullet"/>
      <w:lvlText w:val="•"/>
      <w:lvlJc w:val="left"/>
    </w:lvl>
    <w:lvl w:ilvl="1" w:tplc="4926B170">
      <w:numFmt w:val="decimal"/>
      <w:lvlText w:val=""/>
      <w:lvlJc w:val="left"/>
    </w:lvl>
    <w:lvl w:ilvl="2" w:tplc="881C22BE">
      <w:numFmt w:val="decimal"/>
      <w:lvlText w:val=""/>
      <w:lvlJc w:val="left"/>
    </w:lvl>
    <w:lvl w:ilvl="3" w:tplc="1A383C24">
      <w:numFmt w:val="decimal"/>
      <w:lvlText w:val=""/>
      <w:lvlJc w:val="left"/>
    </w:lvl>
    <w:lvl w:ilvl="4" w:tplc="9BE4FAC6">
      <w:numFmt w:val="decimal"/>
      <w:lvlText w:val=""/>
      <w:lvlJc w:val="left"/>
    </w:lvl>
    <w:lvl w:ilvl="5" w:tplc="01CE8B1C">
      <w:numFmt w:val="decimal"/>
      <w:lvlText w:val=""/>
      <w:lvlJc w:val="left"/>
    </w:lvl>
    <w:lvl w:ilvl="6" w:tplc="2B747DFC">
      <w:numFmt w:val="decimal"/>
      <w:lvlText w:val=""/>
      <w:lvlJc w:val="left"/>
    </w:lvl>
    <w:lvl w:ilvl="7" w:tplc="AA003144">
      <w:numFmt w:val="decimal"/>
      <w:lvlText w:val=""/>
      <w:lvlJc w:val="left"/>
    </w:lvl>
    <w:lvl w:ilvl="8" w:tplc="5EE4CCCC">
      <w:numFmt w:val="decimal"/>
      <w:lvlText w:val=""/>
      <w:lvlJc w:val="left"/>
    </w:lvl>
  </w:abstractNum>
  <w:abstractNum w:abstractNumId="17">
    <w:nsid w:val="000048CC"/>
    <w:multiLevelType w:val="hybridMultilevel"/>
    <w:tmpl w:val="0674F29C"/>
    <w:lvl w:ilvl="0" w:tplc="13EA5480">
      <w:start w:val="1"/>
      <w:numFmt w:val="bullet"/>
      <w:lvlText w:val="•"/>
      <w:lvlJc w:val="left"/>
    </w:lvl>
    <w:lvl w:ilvl="1" w:tplc="1DCA2148">
      <w:numFmt w:val="decimal"/>
      <w:lvlText w:val=""/>
      <w:lvlJc w:val="left"/>
    </w:lvl>
    <w:lvl w:ilvl="2" w:tplc="24AEA6BE">
      <w:numFmt w:val="decimal"/>
      <w:lvlText w:val=""/>
      <w:lvlJc w:val="left"/>
    </w:lvl>
    <w:lvl w:ilvl="3" w:tplc="6D6887F0">
      <w:numFmt w:val="decimal"/>
      <w:lvlText w:val=""/>
      <w:lvlJc w:val="left"/>
    </w:lvl>
    <w:lvl w:ilvl="4" w:tplc="A71A2C82">
      <w:numFmt w:val="decimal"/>
      <w:lvlText w:val=""/>
      <w:lvlJc w:val="left"/>
    </w:lvl>
    <w:lvl w:ilvl="5" w:tplc="BAE09A28">
      <w:numFmt w:val="decimal"/>
      <w:lvlText w:val=""/>
      <w:lvlJc w:val="left"/>
    </w:lvl>
    <w:lvl w:ilvl="6" w:tplc="92901AF8">
      <w:numFmt w:val="decimal"/>
      <w:lvlText w:val=""/>
      <w:lvlJc w:val="left"/>
    </w:lvl>
    <w:lvl w:ilvl="7" w:tplc="E7509E96">
      <w:numFmt w:val="decimal"/>
      <w:lvlText w:val=""/>
      <w:lvlJc w:val="left"/>
    </w:lvl>
    <w:lvl w:ilvl="8" w:tplc="620CD65C">
      <w:numFmt w:val="decimal"/>
      <w:lvlText w:val=""/>
      <w:lvlJc w:val="left"/>
    </w:lvl>
  </w:abstractNum>
  <w:abstractNum w:abstractNumId="18">
    <w:nsid w:val="00004CAD"/>
    <w:multiLevelType w:val="hybridMultilevel"/>
    <w:tmpl w:val="0114A1E2"/>
    <w:lvl w:ilvl="0" w:tplc="017E9C02">
      <w:start w:val="1"/>
      <w:numFmt w:val="bullet"/>
      <w:lvlText w:val="•"/>
      <w:lvlJc w:val="left"/>
    </w:lvl>
    <w:lvl w:ilvl="1" w:tplc="7586362E">
      <w:start w:val="1"/>
      <w:numFmt w:val="decimal"/>
      <w:lvlText w:val="%2."/>
      <w:lvlJc w:val="left"/>
    </w:lvl>
    <w:lvl w:ilvl="2" w:tplc="F100379A">
      <w:numFmt w:val="decimal"/>
      <w:lvlText w:val=""/>
      <w:lvlJc w:val="left"/>
    </w:lvl>
    <w:lvl w:ilvl="3" w:tplc="7F426450">
      <w:numFmt w:val="decimal"/>
      <w:lvlText w:val=""/>
      <w:lvlJc w:val="left"/>
    </w:lvl>
    <w:lvl w:ilvl="4" w:tplc="DAB60734">
      <w:numFmt w:val="decimal"/>
      <w:lvlText w:val=""/>
      <w:lvlJc w:val="left"/>
    </w:lvl>
    <w:lvl w:ilvl="5" w:tplc="A452689E">
      <w:numFmt w:val="decimal"/>
      <w:lvlText w:val=""/>
      <w:lvlJc w:val="left"/>
    </w:lvl>
    <w:lvl w:ilvl="6" w:tplc="F4F2777E">
      <w:numFmt w:val="decimal"/>
      <w:lvlText w:val=""/>
      <w:lvlJc w:val="left"/>
    </w:lvl>
    <w:lvl w:ilvl="7" w:tplc="B42696B8">
      <w:numFmt w:val="decimal"/>
      <w:lvlText w:val=""/>
      <w:lvlJc w:val="left"/>
    </w:lvl>
    <w:lvl w:ilvl="8" w:tplc="986E256A">
      <w:numFmt w:val="decimal"/>
      <w:lvlText w:val=""/>
      <w:lvlJc w:val="left"/>
    </w:lvl>
  </w:abstractNum>
  <w:abstractNum w:abstractNumId="19">
    <w:nsid w:val="000054DC"/>
    <w:multiLevelType w:val="hybridMultilevel"/>
    <w:tmpl w:val="920C4B8A"/>
    <w:lvl w:ilvl="0" w:tplc="83AAB0E8">
      <w:start w:val="3"/>
      <w:numFmt w:val="decimal"/>
      <w:lvlText w:val="%1."/>
      <w:lvlJc w:val="left"/>
    </w:lvl>
    <w:lvl w:ilvl="1" w:tplc="38684FC8">
      <w:numFmt w:val="decimal"/>
      <w:lvlText w:val=""/>
      <w:lvlJc w:val="left"/>
    </w:lvl>
    <w:lvl w:ilvl="2" w:tplc="1090B2C0">
      <w:numFmt w:val="decimal"/>
      <w:lvlText w:val=""/>
      <w:lvlJc w:val="left"/>
    </w:lvl>
    <w:lvl w:ilvl="3" w:tplc="E9284C94">
      <w:numFmt w:val="decimal"/>
      <w:lvlText w:val=""/>
      <w:lvlJc w:val="left"/>
    </w:lvl>
    <w:lvl w:ilvl="4" w:tplc="2C2AB0F8">
      <w:numFmt w:val="decimal"/>
      <w:lvlText w:val=""/>
      <w:lvlJc w:val="left"/>
    </w:lvl>
    <w:lvl w:ilvl="5" w:tplc="C7BE5050">
      <w:numFmt w:val="decimal"/>
      <w:lvlText w:val=""/>
      <w:lvlJc w:val="left"/>
    </w:lvl>
    <w:lvl w:ilvl="6" w:tplc="7C36A848">
      <w:numFmt w:val="decimal"/>
      <w:lvlText w:val=""/>
      <w:lvlJc w:val="left"/>
    </w:lvl>
    <w:lvl w:ilvl="7" w:tplc="852091A0">
      <w:numFmt w:val="decimal"/>
      <w:lvlText w:val=""/>
      <w:lvlJc w:val="left"/>
    </w:lvl>
    <w:lvl w:ilvl="8" w:tplc="45ECD644">
      <w:numFmt w:val="decimal"/>
      <w:lvlText w:val=""/>
      <w:lvlJc w:val="left"/>
    </w:lvl>
  </w:abstractNum>
  <w:abstractNum w:abstractNumId="20">
    <w:nsid w:val="00005C67"/>
    <w:multiLevelType w:val="hybridMultilevel"/>
    <w:tmpl w:val="09F092CE"/>
    <w:lvl w:ilvl="0" w:tplc="875A2AD8">
      <w:start w:val="1"/>
      <w:numFmt w:val="bullet"/>
      <w:lvlText w:val="•"/>
      <w:lvlJc w:val="left"/>
    </w:lvl>
    <w:lvl w:ilvl="1" w:tplc="052A8214">
      <w:numFmt w:val="decimal"/>
      <w:lvlText w:val=""/>
      <w:lvlJc w:val="left"/>
    </w:lvl>
    <w:lvl w:ilvl="2" w:tplc="AEE8813E">
      <w:numFmt w:val="decimal"/>
      <w:lvlText w:val=""/>
      <w:lvlJc w:val="left"/>
    </w:lvl>
    <w:lvl w:ilvl="3" w:tplc="BCA8FF90">
      <w:numFmt w:val="decimal"/>
      <w:lvlText w:val=""/>
      <w:lvlJc w:val="left"/>
    </w:lvl>
    <w:lvl w:ilvl="4" w:tplc="E40C3250">
      <w:numFmt w:val="decimal"/>
      <w:lvlText w:val=""/>
      <w:lvlJc w:val="left"/>
    </w:lvl>
    <w:lvl w:ilvl="5" w:tplc="9B266BFA">
      <w:numFmt w:val="decimal"/>
      <w:lvlText w:val=""/>
      <w:lvlJc w:val="left"/>
    </w:lvl>
    <w:lvl w:ilvl="6" w:tplc="CED2FB0A">
      <w:numFmt w:val="decimal"/>
      <w:lvlText w:val=""/>
      <w:lvlJc w:val="left"/>
    </w:lvl>
    <w:lvl w:ilvl="7" w:tplc="577CC366">
      <w:numFmt w:val="decimal"/>
      <w:lvlText w:val=""/>
      <w:lvlJc w:val="left"/>
    </w:lvl>
    <w:lvl w:ilvl="8" w:tplc="AA40C832">
      <w:numFmt w:val="decimal"/>
      <w:lvlText w:val=""/>
      <w:lvlJc w:val="left"/>
    </w:lvl>
  </w:abstractNum>
  <w:abstractNum w:abstractNumId="21">
    <w:nsid w:val="00006032"/>
    <w:multiLevelType w:val="hybridMultilevel"/>
    <w:tmpl w:val="7F402AE4"/>
    <w:lvl w:ilvl="0" w:tplc="C51076B8">
      <w:start w:val="1"/>
      <w:numFmt w:val="bullet"/>
      <w:lvlText w:val="•"/>
      <w:lvlJc w:val="left"/>
    </w:lvl>
    <w:lvl w:ilvl="1" w:tplc="DCF2E626">
      <w:numFmt w:val="decimal"/>
      <w:lvlText w:val=""/>
      <w:lvlJc w:val="left"/>
    </w:lvl>
    <w:lvl w:ilvl="2" w:tplc="C4989492">
      <w:numFmt w:val="decimal"/>
      <w:lvlText w:val=""/>
      <w:lvlJc w:val="left"/>
    </w:lvl>
    <w:lvl w:ilvl="3" w:tplc="33CA54E2">
      <w:numFmt w:val="decimal"/>
      <w:lvlText w:val=""/>
      <w:lvlJc w:val="left"/>
    </w:lvl>
    <w:lvl w:ilvl="4" w:tplc="E618AC72">
      <w:numFmt w:val="decimal"/>
      <w:lvlText w:val=""/>
      <w:lvlJc w:val="left"/>
    </w:lvl>
    <w:lvl w:ilvl="5" w:tplc="3C609612">
      <w:numFmt w:val="decimal"/>
      <w:lvlText w:val=""/>
      <w:lvlJc w:val="left"/>
    </w:lvl>
    <w:lvl w:ilvl="6" w:tplc="DF1EFAF8">
      <w:numFmt w:val="decimal"/>
      <w:lvlText w:val=""/>
      <w:lvlJc w:val="left"/>
    </w:lvl>
    <w:lvl w:ilvl="7" w:tplc="BAF019CE">
      <w:numFmt w:val="decimal"/>
      <w:lvlText w:val=""/>
      <w:lvlJc w:val="left"/>
    </w:lvl>
    <w:lvl w:ilvl="8" w:tplc="4ED49640">
      <w:numFmt w:val="decimal"/>
      <w:lvlText w:val=""/>
      <w:lvlJc w:val="left"/>
    </w:lvl>
  </w:abstractNum>
  <w:abstractNum w:abstractNumId="22">
    <w:nsid w:val="000060BF"/>
    <w:multiLevelType w:val="hybridMultilevel"/>
    <w:tmpl w:val="72EE781E"/>
    <w:lvl w:ilvl="0" w:tplc="8848A1D6">
      <w:start w:val="1"/>
      <w:numFmt w:val="bullet"/>
      <w:lvlText w:val="•"/>
      <w:lvlJc w:val="left"/>
    </w:lvl>
    <w:lvl w:ilvl="1" w:tplc="054C70A6">
      <w:numFmt w:val="decimal"/>
      <w:lvlText w:val=""/>
      <w:lvlJc w:val="left"/>
    </w:lvl>
    <w:lvl w:ilvl="2" w:tplc="1E167260">
      <w:numFmt w:val="decimal"/>
      <w:lvlText w:val=""/>
      <w:lvlJc w:val="left"/>
    </w:lvl>
    <w:lvl w:ilvl="3" w:tplc="2968FACA">
      <w:numFmt w:val="decimal"/>
      <w:lvlText w:val=""/>
      <w:lvlJc w:val="left"/>
    </w:lvl>
    <w:lvl w:ilvl="4" w:tplc="C2CCB026">
      <w:numFmt w:val="decimal"/>
      <w:lvlText w:val=""/>
      <w:lvlJc w:val="left"/>
    </w:lvl>
    <w:lvl w:ilvl="5" w:tplc="2BDCF4C4">
      <w:numFmt w:val="decimal"/>
      <w:lvlText w:val=""/>
      <w:lvlJc w:val="left"/>
    </w:lvl>
    <w:lvl w:ilvl="6" w:tplc="C33EADAC">
      <w:numFmt w:val="decimal"/>
      <w:lvlText w:val=""/>
      <w:lvlJc w:val="left"/>
    </w:lvl>
    <w:lvl w:ilvl="7" w:tplc="1902BCEE">
      <w:numFmt w:val="decimal"/>
      <w:lvlText w:val=""/>
      <w:lvlJc w:val="left"/>
    </w:lvl>
    <w:lvl w:ilvl="8" w:tplc="A482B1B6">
      <w:numFmt w:val="decimal"/>
      <w:lvlText w:val=""/>
      <w:lvlJc w:val="left"/>
    </w:lvl>
  </w:abstractNum>
  <w:abstractNum w:abstractNumId="23">
    <w:nsid w:val="000066C4"/>
    <w:multiLevelType w:val="hybridMultilevel"/>
    <w:tmpl w:val="F44CAEC4"/>
    <w:lvl w:ilvl="0" w:tplc="09EA9B8A">
      <w:start w:val="1"/>
      <w:numFmt w:val="bullet"/>
      <w:lvlText w:val="•"/>
      <w:lvlJc w:val="left"/>
    </w:lvl>
    <w:lvl w:ilvl="1" w:tplc="8AA0C004">
      <w:numFmt w:val="decimal"/>
      <w:lvlText w:val=""/>
      <w:lvlJc w:val="left"/>
    </w:lvl>
    <w:lvl w:ilvl="2" w:tplc="D5522E16">
      <w:numFmt w:val="decimal"/>
      <w:lvlText w:val=""/>
      <w:lvlJc w:val="left"/>
    </w:lvl>
    <w:lvl w:ilvl="3" w:tplc="4A5C1C62">
      <w:numFmt w:val="decimal"/>
      <w:lvlText w:val=""/>
      <w:lvlJc w:val="left"/>
    </w:lvl>
    <w:lvl w:ilvl="4" w:tplc="1E1C793C">
      <w:numFmt w:val="decimal"/>
      <w:lvlText w:val=""/>
      <w:lvlJc w:val="left"/>
    </w:lvl>
    <w:lvl w:ilvl="5" w:tplc="63A640A6">
      <w:numFmt w:val="decimal"/>
      <w:lvlText w:val=""/>
      <w:lvlJc w:val="left"/>
    </w:lvl>
    <w:lvl w:ilvl="6" w:tplc="8E0CE006">
      <w:numFmt w:val="decimal"/>
      <w:lvlText w:val=""/>
      <w:lvlJc w:val="left"/>
    </w:lvl>
    <w:lvl w:ilvl="7" w:tplc="C6425176">
      <w:numFmt w:val="decimal"/>
      <w:lvlText w:val=""/>
      <w:lvlJc w:val="left"/>
    </w:lvl>
    <w:lvl w:ilvl="8" w:tplc="8C7A95B2">
      <w:numFmt w:val="decimal"/>
      <w:lvlText w:val=""/>
      <w:lvlJc w:val="left"/>
    </w:lvl>
  </w:abstractNum>
  <w:abstractNum w:abstractNumId="24">
    <w:nsid w:val="00006899"/>
    <w:multiLevelType w:val="hybridMultilevel"/>
    <w:tmpl w:val="01929BAE"/>
    <w:lvl w:ilvl="0" w:tplc="EFF6337A">
      <w:start w:val="1"/>
      <w:numFmt w:val="bullet"/>
      <w:lvlText w:val="•"/>
      <w:lvlJc w:val="left"/>
    </w:lvl>
    <w:lvl w:ilvl="1" w:tplc="3DB8154C">
      <w:numFmt w:val="decimal"/>
      <w:lvlText w:val=""/>
      <w:lvlJc w:val="left"/>
    </w:lvl>
    <w:lvl w:ilvl="2" w:tplc="8AE6209A">
      <w:numFmt w:val="decimal"/>
      <w:lvlText w:val=""/>
      <w:lvlJc w:val="left"/>
    </w:lvl>
    <w:lvl w:ilvl="3" w:tplc="1DE8AC54">
      <w:numFmt w:val="decimal"/>
      <w:lvlText w:val=""/>
      <w:lvlJc w:val="left"/>
    </w:lvl>
    <w:lvl w:ilvl="4" w:tplc="84D2FDD6">
      <w:numFmt w:val="decimal"/>
      <w:lvlText w:val=""/>
      <w:lvlJc w:val="left"/>
    </w:lvl>
    <w:lvl w:ilvl="5" w:tplc="804E9A3A">
      <w:numFmt w:val="decimal"/>
      <w:lvlText w:val=""/>
      <w:lvlJc w:val="left"/>
    </w:lvl>
    <w:lvl w:ilvl="6" w:tplc="2D8A5778">
      <w:numFmt w:val="decimal"/>
      <w:lvlText w:val=""/>
      <w:lvlJc w:val="left"/>
    </w:lvl>
    <w:lvl w:ilvl="7" w:tplc="0FC4188E">
      <w:numFmt w:val="decimal"/>
      <w:lvlText w:val=""/>
      <w:lvlJc w:val="left"/>
    </w:lvl>
    <w:lvl w:ilvl="8" w:tplc="4538F3CC">
      <w:numFmt w:val="decimal"/>
      <w:lvlText w:val=""/>
      <w:lvlJc w:val="left"/>
    </w:lvl>
  </w:abstractNum>
  <w:abstractNum w:abstractNumId="25">
    <w:nsid w:val="0000692C"/>
    <w:multiLevelType w:val="hybridMultilevel"/>
    <w:tmpl w:val="46801A4A"/>
    <w:lvl w:ilvl="0" w:tplc="FB347EA2">
      <w:start w:val="1"/>
      <w:numFmt w:val="bullet"/>
      <w:lvlText w:val="•"/>
      <w:lvlJc w:val="left"/>
    </w:lvl>
    <w:lvl w:ilvl="1" w:tplc="8F6CBA12">
      <w:numFmt w:val="decimal"/>
      <w:lvlText w:val=""/>
      <w:lvlJc w:val="left"/>
    </w:lvl>
    <w:lvl w:ilvl="2" w:tplc="D0B89A28">
      <w:numFmt w:val="decimal"/>
      <w:lvlText w:val=""/>
      <w:lvlJc w:val="left"/>
    </w:lvl>
    <w:lvl w:ilvl="3" w:tplc="56EC0CCE">
      <w:numFmt w:val="decimal"/>
      <w:lvlText w:val=""/>
      <w:lvlJc w:val="left"/>
    </w:lvl>
    <w:lvl w:ilvl="4" w:tplc="7D26BC56">
      <w:numFmt w:val="decimal"/>
      <w:lvlText w:val=""/>
      <w:lvlJc w:val="left"/>
    </w:lvl>
    <w:lvl w:ilvl="5" w:tplc="D5C2204A">
      <w:numFmt w:val="decimal"/>
      <w:lvlText w:val=""/>
      <w:lvlJc w:val="left"/>
    </w:lvl>
    <w:lvl w:ilvl="6" w:tplc="078280C8">
      <w:numFmt w:val="decimal"/>
      <w:lvlText w:val=""/>
      <w:lvlJc w:val="left"/>
    </w:lvl>
    <w:lvl w:ilvl="7" w:tplc="ED9288A8">
      <w:numFmt w:val="decimal"/>
      <w:lvlText w:val=""/>
      <w:lvlJc w:val="left"/>
    </w:lvl>
    <w:lvl w:ilvl="8" w:tplc="0DD28ABC">
      <w:numFmt w:val="decimal"/>
      <w:lvlText w:val=""/>
      <w:lvlJc w:val="left"/>
    </w:lvl>
  </w:abstractNum>
  <w:abstractNum w:abstractNumId="26">
    <w:nsid w:val="000075EF"/>
    <w:multiLevelType w:val="hybridMultilevel"/>
    <w:tmpl w:val="4454D56A"/>
    <w:lvl w:ilvl="0" w:tplc="F34E90F0">
      <w:start w:val="1"/>
      <w:numFmt w:val="bullet"/>
      <w:lvlText w:val="•"/>
      <w:lvlJc w:val="left"/>
    </w:lvl>
    <w:lvl w:ilvl="1" w:tplc="CD7CC356">
      <w:numFmt w:val="decimal"/>
      <w:lvlText w:val=""/>
      <w:lvlJc w:val="left"/>
    </w:lvl>
    <w:lvl w:ilvl="2" w:tplc="5C7EB1FE">
      <w:numFmt w:val="decimal"/>
      <w:lvlText w:val=""/>
      <w:lvlJc w:val="left"/>
    </w:lvl>
    <w:lvl w:ilvl="3" w:tplc="FCA4A7B8">
      <w:numFmt w:val="decimal"/>
      <w:lvlText w:val=""/>
      <w:lvlJc w:val="left"/>
    </w:lvl>
    <w:lvl w:ilvl="4" w:tplc="D07EF306">
      <w:numFmt w:val="decimal"/>
      <w:lvlText w:val=""/>
      <w:lvlJc w:val="left"/>
    </w:lvl>
    <w:lvl w:ilvl="5" w:tplc="EBF6FDA2">
      <w:numFmt w:val="decimal"/>
      <w:lvlText w:val=""/>
      <w:lvlJc w:val="left"/>
    </w:lvl>
    <w:lvl w:ilvl="6" w:tplc="FB1E4BCC">
      <w:numFmt w:val="decimal"/>
      <w:lvlText w:val=""/>
      <w:lvlJc w:val="left"/>
    </w:lvl>
    <w:lvl w:ilvl="7" w:tplc="3536A23E">
      <w:numFmt w:val="decimal"/>
      <w:lvlText w:val=""/>
      <w:lvlJc w:val="left"/>
    </w:lvl>
    <w:lvl w:ilvl="8" w:tplc="BB86B05C">
      <w:numFmt w:val="decimal"/>
      <w:lvlText w:val=""/>
      <w:lvlJc w:val="left"/>
    </w:lvl>
  </w:abstractNum>
  <w:abstractNum w:abstractNumId="27">
    <w:nsid w:val="00007983"/>
    <w:multiLevelType w:val="hybridMultilevel"/>
    <w:tmpl w:val="8CB43D08"/>
    <w:lvl w:ilvl="0" w:tplc="DA4E87AE">
      <w:start w:val="1"/>
      <w:numFmt w:val="bullet"/>
      <w:lvlText w:val="•"/>
      <w:lvlJc w:val="left"/>
    </w:lvl>
    <w:lvl w:ilvl="1" w:tplc="BDC4B4B8">
      <w:numFmt w:val="decimal"/>
      <w:lvlText w:val=""/>
      <w:lvlJc w:val="left"/>
    </w:lvl>
    <w:lvl w:ilvl="2" w:tplc="63BCC086">
      <w:numFmt w:val="decimal"/>
      <w:lvlText w:val=""/>
      <w:lvlJc w:val="left"/>
    </w:lvl>
    <w:lvl w:ilvl="3" w:tplc="4EE4E276">
      <w:numFmt w:val="decimal"/>
      <w:lvlText w:val=""/>
      <w:lvlJc w:val="left"/>
    </w:lvl>
    <w:lvl w:ilvl="4" w:tplc="57AE1D92">
      <w:numFmt w:val="decimal"/>
      <w:lvlText w:val=""/>
      <w:lvlJc w:val="left"/>
    </w:lvl>
    <w:lvl w:ilvl="5" w:tplc="AB824644">
      <w:numFmt w:val="decimal"/>
      <w:lvlText w:val=""/>
      <w:lvlJc w:val="left"/>
    </w:lvl>
    <w:lvl w:ilvl="6" w:tplc="35961C96">
      <w:numFmt w:val="decimal"/>
      <w:lvlText w:val=""/>
      <w:lvlJc w:val="left"/>
    </w:lvl>
    <w:lvl w:ilvl="7" w:tplc="FA90FF18">
      <w:numFmt w:val="decimal"/>
      <w:lvlText w:val=""/>
      <w:lvlJc w:val="left"/>
    </w:lvl>
    <w:lvl w:ilvl="8" w:tplc="EC8E8AA4">
      <w:numFmt w:val="decimal"/>
      <w:lvlText w:val=""/>
      <w:lvlJc w:val="left"/>
    </w:lvl>
  </w:abstractNum>
  <w:abstractNum w:abstractNumId="28">
    <w:nsid w:val="0000798B"/>
    <w:multiLevelType w:val="hybridMultilevel"/>
    <w:tmpl w:val="825A2890"/>
    <w:lvl w:ilvl="0" w:tplc="917CE7C0">
      <w:start w:val="2"/>
      <w:numFmt w:val="decimal"/>
      <w:lvlText w:val="%1."/>
      <w:lvlJc w:val="left"/>
    </w:lvl>
    <w:lvl w:ilvl="1" w:tplc="51A495FE">
      <w:numFmt w:val="decimal"/>
      <w:lvlText w:val=""/>
      <w:lvlJc w:val="left"/>
    </w:lvl>
    <w:lvl w:ilvl="2" w:tplc="A7BC822A">
      <w:numFmt w:val="decimal"/>
      <w:lvlText w:val=""/>
      <w:lvlJc w:val="left"/>
    </w:lvl>
    <w:lvl w:ilvl="3" w:tplc="23D2A1C2">
      <w:numFmt w:val="decimal"/>
      <w:lvlText w:val=""/>
      <w:lvlJc w:val="left"/>
    </w:lvl>
    <w:lvl w:ilvl="4" w:tplc="068449AE">
      <w:numFmt w:val="decimal"/>
      <w:lvlText w:val=""/>
      <w:lvlJc w:val="left"/>
    </w:lvl>
    <w:lvl w:ilvl="5" w:tplc="229296F8">
      <w:numFmt w:val="decimal"/>
      <w:lvlText w:val=""/>
      <w:lvlJc w:val="left"/>
    </w:lvl>
    <w:lvl w:ilvl="6" w:tplc="47145574">
      <w:numFmt w:val="decimal"/>
      <w:lvlText w:val=""/>
      <w:lvlJc w:val="left"/>
    </w:lvl>
    <w:lvl w:ilvl="7" w:tplc="9CA85258">
      <w:numFmt w:val="decimal"/>
      <w:lvlText w:val=""/>
      <w:lvlJc w:val="left"/>
    </w:lvl>
    <w:lvl w:ilvl="8" w:tplc="895E83A8">
      <w:numFmt w:val="decimal"/>
      <w:lvlText w:val=""/>
      <w:lvlJc w:val="left"/>
    </w:lvl>
  </w:abstractNum>
  <w:abstractNum w:abstractNumId="29">
    <w:nsid w:val="00007EB7"/>
    <w:multiLevelType w:val="hybridMultilevel"/>
    <w:tmpl w:val="628C1A1E"/>
    <w:lvl w:ilvl="0" w:tplc="75D046CE">
      <w:start w:val="1"/>
      <w:numFmt w:val="bullet"/>
      <w:lvlText w:val="•"/>
      <w:lvlJc w:val="left"/>
    </w:lvl>
    <w:lvl w:ilvl="1" w:tplc="A1303ACC">
      <w:numFmt w:val="decimal"/>
      <w:lvlText w:val=""/>
      <w:lvlJc w:val="left"/>
    </w:lvl>
    <w:lvl w:ilvl="2" w:tplc="ECE47B28">
      <w:numFmt w:val="decimal"/>
      <w:lvlText w:val=""/>
      <w:lvlJc w:val="left"/>
    </w:lvl>
    <w:lvl w:ilvl="3" w:tplc="315E7050">
      <w:numFmt w:val="decimal"/>
      <w:lvlText w:val=""/>
      <w:lvlJc w:val="left"/>
    </w:lvl>
    <w:lvl w:ilvl="4" w:tplc="2FF2DB2A">
      <w:numFmt w:val="decimal"/>
      <w:lvlText w:val=""/>
      <w:lvlJc w:val="left"/>
    </w:lvl>
    <w:lvl w:ilvl="5" w:tplc="852ECA12">
      <w:numFmt w:val="decimal"/>
      <w:lvlText w:val=""/>
      <w:lvlJc w:val="left"/>
    </w:lvl>
    <w:lvl w:ilvl="6" w:tplc="A586A9DA">
      <w:numFmt w:val="decimal"/>
      <w:lvlText w:val=""/>
      <w:lvlJc w:val="left"/>
    </w:lvl>
    <w:lvl w:ilvl="7" w:tplc="A6D02DC2">
      <w:numFmt w:val="decimal"/>
      <w:lvlText w:val=""/>
      <w:lvlJc w:val="left"/>
    </w:lvl>
    <w:lvl w:ilvl="8" w:tplc="B150DBCA">
      <w:numFmt w:val="decimal"/>
      <w:lvlText w:val=""/>
      <w:lvlJc w:val="left"/>
    </w:lvl>
  </w:abstractNum>
  <w:abstractNum w:abstractNumId="30">
    <w:nsid w:val="11522373"/>
    <w:multiLevelType w:val="hybridMultilevel"/>
    <w:tmpl w:val="920C4B8A"/>
    <w:lvl w:ilvl="0" w:tplc="83AAB0E8">
      <w:start w:val="3"/>
      <w:numFmt w:val="decimal"/>
      <w:lvlText w:val="%1."/>
      <w:lvlJc w:val="left"/>
    </w:lvl>
    <w:lvl w:ilvl="1" w:tplc="38684FC8">
      <w:numFmt w:val="decimal"/>
      <w:lvlText w:val=""/>
      <w:lvlJc w:val="left"/>
    </w:lvl>
    <w:lvl w:ilvl="2" w:tplc="1090B2C0">
      <w:numFmt w:val="decimal"/>
      <w:lvlText w:val=""/>
      <w:lvlJc w:val="left"/>
    </w:lvl>
    <w:lvl w:ilvl="3" w:tplc="E9284C94">
      <w:numFmt w:val="decimal"/>
      <w:lvlText w:val=""/>
      <w:lvlJc w:val="left"/>
    </w:lvl>
    <w:lvl w:ilvl="4" w:tplc="2C2AB0F8">
      <w:numFmt w:val="decimal"/>
      <w:lvlText w:val=""/>
      <w:lvlJc w:val="left"/>
    </w:lvl>
    <w:lvl w:ilvl="5" w:tplc="C7BE5050">
      <w:numFmt w:val="decimal"/>
      <w:lvlText w:val=""/>
      <w:lvlJc w:val="left"/>
    </w:lvl>
    <w:lvl w:ilvl="6" w:tplc="7C36A848">
      <w:numFmt w:val="decimal"/>
      <w:lvlText w:val=""/>
      <w:lvlJc w:val="left"/>
    </w:lvl>
    <w:lvl w:ilvl="7" w:tplc="852091A0">
      <w:numFmt w:val="decimal"/>
      <w:lvlText w:val=""/>
      <w:lvlJc w:val="left"/>
    </w:lvl>
    <w:lvl w:ilvl="8" w:tplc="45ECD644">
      <w:numFmt w:val="decimal"/>
      <w:lvlText w:val=""/>
      <w:lvlJc w:val="left"/>
    </w:lvl>
  </w:abstractNum>
  <w:abstractNum w:abstractNumId="31">
    <w:nsid w:val="19E110B4"/>
    <w:multiLevelType w:val="hybridMultilevel"/>
    <w:tmpl w:val="1B8E8A4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231355DB"/>
    <w:multiLevelType w:val="hybridMultilevel"/>
    <w:tmpl w:val="920C4B8A"/>
    <w:lvl w:ilvl="0" w:tplc="83AAB0E8">
      <w:start w:val="3"/>
      <w:numFmt w:val="decimal"/>
      <w:lvlText w:val="%1."/>
      <w:lvlJc w:val="left"/>
    </w:lvl>
    <w:lvl w:ilvl="1" w:tplc="38684FC8">
      <w:numFmt w:val="decimal"/>
      <w:lvlText w:val=""/>
      <w:lvlJc w:val="left"/>
    </w:lvl>
    <w:lvl w:ilvl="2" w:tplc="1090B2C0">
      <w:numFmt w:val="decimal"/>
      <w:lvlText w:val=""/>
      <w:lvlJc w:val="left"/>
    </w:lvl>
    <w:lvl w:ilvl="3" w:tplc="E9284C94">
      <w:numFmt w:val="decimal"/>
      <w:lvlText w:val=""/>
      <w:lvlJc w:val="left"/>
    </w:lvl>
    <w:lvl w:ilvl="4" w:tplc="2C2AB0F8">
      <w:numFmt w:val="decimal"/>
      <w:lvlText w:val=""/>
      <w:lvlJc w:val="left"/>
    </w:lvl>
    <w:lvl w:ilvl="5" w:tplc="C7BE5050">
      <w:numFmt w:val="decimal"/>
      <w:lvlText w:val=""/>
      <w:lvlJc w:val="left"/>
    </w:lvl>
    <w:lvl w:ilvl="6" w:tplc="7C36A848">
      <w:numFmt w:val="decimal"/>
      <w:lvlText w:val=""/>
      <w:lvlJc w:val="left"/>
    </w:lvl>
    <w:lvl w:ilvl="7" w:tplc="852091A0">
      <w:numFmt w:val="decimal"/>
      <w:lvlText w:val=""/>
      <w:lvlJc w:val="left"/>
    </w:lvl>
    <w:lvl w:ilvl="8" w:tplc="45ECD644">
      <w:numFmt w:val="decimal"/>
      <w:lvlText w:val=""/>
      <w:lvlJc w:val="left"/>
    </w:lvl>
  </w:abstractNum>
  <w:abstractNum w:abstractNumId="33">
    <w:nsid w:val="262933D8"/>
    <w:multiLevelType w:val="multilevel"/>
    <w:tmpl w:val="36D863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2CDC3F6A"/>
    <w:multiLevelType w:val="hybridMultilevel"/>
    <w:tmpl w:val="7F7674D0"/>
    <w:lvl w:ilvl="0" w:tplc="3A94C574">
      <w:start w:val="1"/>
      <w:numFmt w:val="bullet"/>
      <w:lvlText w:val="•"/>
      <w:lvlJc w:val="left"/>
      <w:pPr>
        <w:ind w:left="948" w:hanging="360"/>
      </w:pPr>
    </w:lvl>
    <w:lvl w:ilvl="1" w:tplc="04190003" w:tentative="1">
      <w:start w:val="1"/>
      <w:numFmt w:val="bullet"/>
      <w:lvlText w:val="o"/>
      <w:lvlJc w:val="left"/>
      <w:pPr>
        <w:ind w:left="16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8" w:hanging="360"/>
      </w:pPr>
      <w:rPr>
        <w:rFonts w:ascii="Wingdings" w:hAnsi="Wingdings" w:hint="default"/>
      </w:rPr>
    </w:lvl>
  </w:abstractNum>
  <w:abstractNum w:abstractNumId="35">
    <w:nsid w:val="3322550B"/>
    <w:multiLevelType w:val="multilevel"/>
    <w:tmpl w:val="A3E404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34124D2C"/>
    <w:multiLevelType w:val="multilevel"/>
    <w:tmpl w:val="9E0EE7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6A341A8"/>
    <w:multiLevelType w:val="hybridMultilevel"/>
    <w:tmpl w:val="5D982690"/>
    <w:lvl w:ilvl="0" w:tplc="D848D60E">
      <w:start w:val="1"/>
      <w:numFmt w:val="decimal"/>
      <w:lvlText w:val="%1-"/>
      <w:lvlJc w:val="left"/>
      <w:pPr>
        <w:ind w:left="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8">
    <w:nsid w:val="6BAE3F79"/>
    <w:multiLevelType w:val="hybridMultilevel"/>
    <w:tmpl w:val="A84ACD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044384E"/>
    <w:multiLevelType w:val="hybridMultilevel"/>
    <w:tmpl w:val="9362A884"/>
    <w:lvl w:ilvl="0" w:tplc="041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33"/>
  </w:num>
  <w:num w:numId="4">
    <w:abstractNumId w:val="4"/>
  </w:num>
  <w:num w:numId="5">
    <w:abstractNumId w:val="10"/>
  </w:num>
  <w:num w:numId="6">
    <w:abstractNumId w:val="23"/>
  </w:num>
  <w:num w:numId="7">
    <w:abstractNumId w:val="15"/>
  </w:num>
  <w:num w:numId="8">
    <w:abstractNumId w:val="29"/>
  </w:num>
  <w:num w:numId="9">
    <w:abstractNumId w:val="21"/>
  </w:num>
  <w:num w:numId="10">
    <w:abstractNumId w:val="5"/>
  </w:num>
  <w:num w:numId="11">
    <w:abstractNumId w:val="25"/>
  </w:num>
  <w:num w:numId="12">
    <w:abstractNumId w:val="3"/>
  </w:num>
  <w:num w:numId="13">
    <w:abstractNumId w:val="2"/>
  </w:num>
  <w:num w:numId="14">
    <w:abstractNumId w:val="39"/>
  </w:num>
  <w:num w:numId="15">
    <w:abstractNumId w:val="24"/>
  </w:num>
  <w:num w:numId="16">
    <w:abstractNumId w:val="13"/>
  </w:num>
  <w:num w:numId="17">
    <w:abstractNumId w:val="18"/>
  </w:num>
  <w:num w:numId="18">
    <w:abstractNumId w:val="8"/>
  </w:num>
  <w:num w:numId="19">
    <w:abstractNumId w:val="28"/>
  </w:num>
  <w:num w:numId="20">
    <w:abstractNumId w:val="34"/>
  </w:num>
  <w:num w:numId="21">
    <w:abstractNumId w:val="1"/>
  </w:num>
  <w:num w:numId="22">
    <w:abstractNumId w:val="9"/>
  </w:num>
  <w:num w:numId="23">
    <w:abstractNumId w:val="17"/>
  </w:num>
  <w:num w:numId="24">
    <w:abstractNumId w:val="22"/>
  </w:num>
  <w:num w:numId="25">
    <w:abstractNumId w:val="20"/>
  </w:num>
  <w:num w:numId="26">
    <w:abstractNumId w:val="14"/>
  </w:num>
  <w:num w:numId="27">
    <w:abstractNumId w:val="0"/>
  </w:num>
  <w:num w:numId="28">
    <w:abstractNumId w:val="19"/>
  </w:num>
  <w:num w:numId="29">
    <w:abstractNumId w:val="11"/>
  </w:num>
  <w:num w:numId="30">
    <w:abstractNumId w:val="30"/>
  </w:num>
  <w:num w:numId="31">
    <w:abstractNumId w:val="27"/>
  </w:num>
  <w:num w:numId="32">
    <w:abstractNumId w:val="32"/>
  </w:num>
  <w:num w:numId="33">
    <w:abstractNumId w:val="26"/>
  </w:num>
  <w:num w:numId="34">
    <w:abstractNumId w:val="16"/>
  </w:num>
  <w:num w:numId="35">
    <w:abstractNumId w:val="6"/>
  </w:num>
  <w:num w:numId="36">
    <w:abstractNumId w:val="12"/>
  </w:num>
  <w:num w:numId="37">
    <w:abstractNumId w:val="7"/>
  </w:num>
  <w:num w:numId="38">
    <w:abstractNumId w:val="37"/>
  </w:num>
  <w:num w:numId="39">
    <w:abstractNumId w:val="31"/>
  </w:num>
  <w:num w:numId="40">
    <w:abstractNumId w:val="38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useFELayout/>
  </w:compat>
  <w:rsids>
    <w:rsidRoot w:val="007E6689"/>
    <w:rsid w:val="00074E71"/>
    <w:rsid w:val="0014513B"/>
    <w:rsid w:val="0025036A"/>
    <w:rsid w:val="002C6D3B"/>
    <w:rsid w:val="003535E1"/>
    <w:rsid w:val="00396ED4"/>
    <w:rsid w:val="003B0FDB"/>
    <w:rsid w:val="0042112E"/>
    <w:rsid w:val="00466D93"/>
    <w:rsid w:val="004902AF"/>
    <w:rsid w:val="004B4298"/>
    <w:rsid w:val="00537C59"/>
    <w:rsid w:val="00546C7A"/>
    <w:rsid w:val="006B474A"/>
    <w:rsid w:val="007332B5"/>
    <w:rsid w:val="007642F3"/>
    <w:rsid w:val="007810B7"/>
    <w:rsid w:val="007838E5"/>
    <w:rsid w:val="007A5AC7"/>
    <w:rsid w:val="007B7872"/>
    <w:rsid w:val="007C753E"/>
    <w:rsid w:val="007E6689"/>
    <w:rsid w:val="007F485D"/>
    <w:rsid w:val="00825820"/>
    <w:rsid w:val="00837A05"/>
    <w:rsid w:val="00845BAA"/>
    <w:rsid w:val="008D76C9"/>
    <w:rsid w:val="00932301"/>
    <w:rsid w:val="00956E49"/>
    <w:rsid w:val="00962AA8"/>
    <w:rsid w:val="0097392A"/>
    <w:rsid w:val="00A30125"/>
    <w:rsid w:val="00A32BD6"/>
    <w:rsid w:val="00A50184"/>
    <w:rsid w:val="00A808C9"/>
    <w:rsid w:val="00A874FE"/>
    <w:rsid w:val="00AB06C3"/>
    <w:rsid w:val="00B437F1"/>
    <w:rsid w:val="00C31C1E"/>
    <w:rsid w:val="00C44B74"/>
    <w:rsid w:val="00D0508E"/>
    <w:rsid w:val="00D80DE6"/>
    <w:rsid w:val="00E12505"/>
    <w:rsid w:val="00E238BA"/>
    <w:rsid w:val="00EC35BE"/>
    <w:rsid w:val="00F32547"/>
    <w:rsid w:val="00F377B4"/>
    <w:rsid w:val="00FC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rsid w:val="003535E1"/>
    <w:rPr>
      <w:rFonts w:eastAsia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rsid w:val="0035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3535E1"/>
    <w:rPr>
      <w:rFonts w:ascii="Garamond" w:eastAsia="Garamond" w:hAnsi="Garamond" w:cs="Garamond"/>
      <w:sz w:val="10"/>
      <w:szCs w:val="10"/>
      <w:shd w:val="clear" w:color="auto" w:fill="FFFFFF"/>
    </w:rPr>
  </w:style>
  <w:style w:type="character" w:customStyle="1" w:styleId="a4">
    <w:name w:val="Другое_"/>
    <w:basedOn w:val="a0"/>
    <w:link w:val="a5"/>
    <w:rsid w:val="003535E1"/>
    <w:rPr>
      <w:rFonts w:eastAsia="Times New Roman"/>
      <w:sz w:val="20"/>
      <w:szCs w:val="20"/>
      <w:shd w:val="clear" w:color="auto" w:fill="FFFFFF"/>
    </w:rPr>
  </w:style>
  <w:style w:type="character" w:customStyle="1" w:styleId="40">
    <w:name w:val="Основной текст (4)"/>
    <w:basedOn w:val="4"/>
    <w:rsid w:val="003535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5">
    <w:name w:val="Основной текст (5)_"/>
    <w:basedOn w:val="a0"/>
    <w:rsid w:val="0035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  <w:lang w:val="en-US" w:eastAsia="en-US" w:bidi="en-US"/>
    </w:rPr>
  </w:style>
  <w:style w:type="character" w:customStyle="1" w:styleId="50">
    <w:name w:val="Основной текст (5)"/>
    <w:basedOn w:val="5"/>
    <w:rsid w:val="003535E1"/>
    <w:rPr>
      <w:color w:val="000000"/>
      <w:spacing w:val="0"/>
      <w:w w:val="100"/>
      <w:position w:val="0"/>
    </w:rPr>
  </w:style>
  <w:style w:type="character" w:customStyle="1" w:styleId="6">
    <w:name w:val="Основной текст (6)_"/>
    <w:basedOn w:val="a0"/>
    <w:link w:val="60"/>
    <w:rsid w:val="003535E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3535E1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2">
    <w:name w:val="Колонтитул (2)_"/>
    <w:basedOn w:val="a0"/>
    <w:rsid w:val="0035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">
    <w:name w:val="Заголовок №1_"/>
    <w:basedOn w:val="a0"/>
    <w:link w:val="10"/>
    <w:rsid w:val="003535E1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11">
    <w:name w:val="Оглавление 1 Знак"/>
    <w:basedOn w:val="a0"/>
    <w:link w:val="12"/>
    <w:rsid w:val="003535E1"/>
    <w:rPr>
      <w:rFonts w:eastAsia="Times New Roman"/>
      <w:shd w:val="clear" w:color="auto" w:fill="FFFFFF"/>
    </w:rPr>
  </w:style>
  <w:style w:type="character" w:customStyle="1" w:styleId="20">
    <w:name w:val="Основной текст (2)_"/>
    <w:basedOn w:val="a0"/>
    <w:rsid w:val="0035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0"/>
    <w:rsid w:val="003535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3535E1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22">
    <w:name w:val="Основной текст (2) + Курсив"/>
    <w:basedOn w:val="20"/>
    <w:rsid w:val="003535E1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a6">
    <w:name w:val="Колонтитул_"/>
    <w:basedOn w:val="a0"/>
    <w:link w:val="a7"/>
    <w:rsid w:val="003535E1"/>
    <w:rPr>
      <w:rFonts w:eastAsia="Times New Roman"/>
      <w:b/>
      <w:bCs/>
      <w:sz w:val="32"/>
      <w:szCs w:val="32"/>
      <w:shd w:val="clear" w:color="auto" w:fill="FFFFFF"/>
    </w:rPr>
  </w:style>
  <w:style w:type="character" w:customStyle="1" w:styleId="23">
    <w:name w:val="Заголовок №2_"/>
    <w:basedOn w:val="a0"/>
    <w:rsid w:val="003535E1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214pt">
    <w:name w:val="Основной текст (2) + 14 pt;Полужирный;Курсив"/>
    <w:basedOn w:val="20"/>
    <w:rsid w:val="003535E1"/>
    <w:rPr>
      <w:b/>
      <w:bCs/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3535E1"/>
    <w:rPr>
      <w:i/>
      <w:iCs/>
      <w:sz w:val="21"/>
      <w:szCs w:val="21"/>
      <w:shd w:val="clear" w:color="auto" w:fill="FFFFFF"/>
    </w:rPr>
  </w:style>
  <w:style w:type="character" w:customStyle="1" w:styleId="41">
    <w:name w:val="Колонтитул (4)_"/>
    <w:basedOn w:val="a0"/>
    <w:link w:val="42"/>
    <w:rsid w:val="003535E1"/>
    <w:rPr>
      <w:rFonts w:eastAsia="Times New Roman"/>
      <w:b/>
      <w:bCs/>
      <w:i/>
      <w:iCs/>
      <w:sz w:val="28"/>
      <w:szCs w:val="28"/>
      <w:shd w:val="clear" w:color="auto" w:fill="FFFFFF"/>
    </w:rPr>
  </w:style>
  <w:style w:type="character" w:customStyle="1" w:styleId="211pt">
    <w:name w:val="Основной текст (2) + 11 pt;Курсив"/>
    <w:basedOn w:val="20"/>
    <w:rsid w:val="003535E1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2pt">
    <w:name w:val="Основной текст (2) + 12 pt;Полужирный"/>
    <w:basedOn w:val="20"/>
    <w:rsid w:val="003535E1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4">
    <w:name w:val="Заголовок №2"/>
    <w:basedOn w:val="23"/>
    <w:rsid w:val="003535E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2pt0">
    <w:name w:val="Заголовок №2 + 12 pt;Не курсив"/>
    <w:basedOn w:val="23"/>
    <w:rsid w:val="003535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2pt1">
    <w:name w:val="Основной текст (2) + 12 pt"/>
    <w:basedOn w:val="20"/>
    <w:rsid w:val="003535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5">
    <w:name w:val="Колонтитул (2)"/>
    <w:basedOn w:val="2"/>
    <w:rsid w:val="003535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00">
    <w:name w:val="Основной текст (10)_"/>
    <w:basedOn w:val="a0"/>
    <w:link w:val="101"/>
    <w:rsid w:val="003535E1"/>
    <w:rPr>
      <w:rFonts w:eastAsia="Times New Roman"/>
      <w:i/>
      <w:iCs/>
      <w:sz w:val="26"/>
      <w:szCs w:val="26"/>
      <w:shd w:val="clear" w:color="auto" w:fill="FFFFFF"/>
    </w:rPr>
  </w:style>
  <w:style w:type="character" w:customStyle="1" w:styleId="102">
    <w:name w:val="Основной текст (10) + Не курсив"/>
    <w:basedOn w:val="100"/>
    <w:rsid w:val="003535E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">
    <w:name w:val="Подпись к таблице (2)_"/>
    <w:basedOn w:val="a0"/>
    <w:rsid w:val="003535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7">
    <w:name w:val="Подпись к таблице (2)"/>
    <w:basedOn w:val="26"/>
    <w:rsid w:val="003535E1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13pt">
    <w:name w:val="Заголовок №2 + 13 pt;Не полужирный;Не курсив"/>
    <w:basedOn w:val="23"/>
    <w:rsid w:val="003535E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a8">
    <w:name w:val="Подпись к таблице_"/>
    <w:basedOn w:val="a0"/>
    <w:link w:val="a9"/>
    <w:rsid w:val="003535E1"/>
    <w:rPr>
      <w:rFonts w:eastAsia="Times New Roman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3535E1"/>
    <w:rPr>
      <w:rFonts w:eastAsia="Times New Roman"/>
      <w:b/>
      <w:bCs/>
      <w:sz w:val="24"/>
      <w:szCs w:val="24"/>
      <w:shd w:val="clear" w:color="auto" w:fill="FFFFFF"/>
    </w:rPr>
  </w:style>
  <w:style w:type="character" w:customStyle="1" w:styleId="1113pt">
    <w:name w:val="Основной текст (11) + 13 pt;Не полужирный"/>
    <w:basedOn w:val="110"/>
    <w:rsid w:val="003535E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120">
    <w:name w:val="Основной текст (12)_"/>
    <w:basedOn w:val="a0"/>
    <w:link w:val="121"/>
    <w:rsid w:val="003535E1"/>
    <w:rPr>
      <w:rFonts w:eastAsia="Times New Roman"/>
      <w:i/>
      <w:iCs/>
      <w:shd w:val="clear" w:color="auto" w:fill="FFFFFF"/>
    </w:rPr>
  </w:style>
  <w:style w:type="character" w:customStyle="1" w:styleId="1212pt">
    <w:name w:val="Основной текст (12) + 12 pt;Не курсив"/>
    <w:basedOn w:val="120"/>
    <w:rsid w:val="003535E1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9pt">
    <w:name w:val="Основной текст (2) + 9 pt;Курсив"/>
    <w:basedOn w:val="20"/>
    <w:rsid w:val="003535E1"/>
    <w:rPr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7pt">
    <w:name w:val="Основной текст (2) + 7 pt"/>
    <w:basedOn w:val="20"/>
    <w:rsid w:val="003535E1"/>
    <w:rPr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29pt0">
    <w:name w:val="Основной текст (2) + 9 pt;Полужирный"/>
    <w:basedOn w:val="20"/>
    <w:rsid w:val="003535E1"/>
    <w:rPr>
      <w:b/>
      <w:b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0"/>
    <w:rsid w:val="003535E1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31pt">
    <w:name w:val="Колонтитул (3) + Интервал 1 pt"/>
    <w:basedOn w:val="31"/>
    <w:rsid w:val="003535E1"/>
    <w:rPr>
      <w:rFonts w:ascii="Arial Unicode MS" w:eastAsia="Arial Unicode MS" w:hAnsi="Arial Unicode MS" w:cs="Arial Unicode MS"/>
      <w:color w:val="000000"/>
      <w:spacing w:val="2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3535E1"/>
    <w:pPr>
      <w:widowControl w:val="0"/>
      <w:shd w:val="clear" w:color="auto" w:fill="FFFFFF"/>
      <w:spacing w:after="300" w:line="0" w:lineRule="atLeast"/>
    </w:pPr>
    <w:rPr>
      <w:rFonts w:eastAsia="Times New Roman"/>
      <w:b/>
      <w:bCs/>
    </w:rPr>
  </w:style>
  <w:style w:type="paragraph" w:customStyle="1" w:styleId="80">
    <w:name w:val="Основной текст (8)"/>
    <w:basedOn w:val="a"/>
    <w:link w:val="8"/>
    <w:rsid w:val="003535E1"/>
    <w:pPr>
      <w:widowControl w:val="0"/>
      <w:shd w:val="clear" w:color="auto" w:fill="FFFFFF"/>
      <w:spacing w:line="0" w:lineRule="atLeast"/>
    </w:pPr>
    <w:rPr>
      <w:rFonts w:ascii="Garamond" w:eastAsia="Garamond" w:hAnsi="Garamond" w:cs="Garamond"/>
      <w:sz w:val="10"/>
      <w:szCs w:val="10"/>
    </w:rPr>
  </w:style>
  <w:style w:type="paragraph" w:customStyle="1" w:styleId="a5">
    <w:name w:val="Другое"/>
    <w:basedOn w:val="a"/>
    <w:link w:val="a4"/>
    <w:rsid w:val="003535E1"/>
    <w:pPr>
      <w:widowControl w:val="0"/>
      <w:shd w:val="clear" w:color="auto" w:fill="FFFFFF"/>
    </w:pPr>
    <w:rPr>
      <w:rFonts w:eastAsia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3535E1"/>
    <w:pPr>
      <w:widowControl w:val="0"/>
      <w:shd w:val="clear" w:color="auto" w:fill="FFFFFF"/>
      <w:spacing w:before="1680" w:line="240" w:lineRule="exact"/>
    </w:pPr>
    <w:rPr>
      <w:sz w:val="21"/>
      <w:szCs w:val="21"/>
    </w:rPr>
  </w:style>
  <w:style w:type="paragraph" w:customStyle="1" w:styleId="70">
    <w:name w:val="Основной текст (7)"/>
    <w:basedOn w:val="a"/>
    <w:link w:val="7"/>
    <w:rsid w:val="003535E1"/>
    <w:pPr>
      <w:widowControl w:val="0"/>
      <w:shd w:val="clear" w:color="auto" w:fill="FFFFFF"/>
      <w:spacing w:before="1200" w:line="365" w:lineRule="exact"/>
    </w:pPr>
    <w:rPr>
      <w:rFonts w:eastAsia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rsid w:val="003535E1"/>
    <w:pPr>
      <w:widowControl w:val="0"/>
      <w:shd w:val="clear" w:color="auto" w:fill="FFFFFF"/>
      <w:spacing w:after="60" w:line="0" w:lineRule="atLeast"/>
      <w:jc w:val="both"/>
      <w:outlineLvl w:val="0"/>
    </w:pPr>
    <w:rPr>
      <w:rFonts w:eastAsia="Times New Roman"/>
      <w:b/>
      <w:bCs/>
      <w:sz w:val="32"/>
      <w:szCs w:val="32"/>
    </w:rPr>
  </w:style>
  <w:style w:type="paragraph" w:styleId="12">
    <w:name w:val="toc 1"/>
    <w:basedOn w:val="a"/>
    <w:link w:val="11"/>
    <w:autoRedefine/>
    <w:rsid w:val="003535E1"/>
    <w:pPr>
      <w:widowControl w:val="0"/>
      <w:shd w:val="clear" w:color="auto" w:fill="FFFFFF"/>
      <w:spacing w:after="60" w:line="283" w:lineRule="exact"/>
      <w:jc w:val="both"/>
    </w:pPr>
    <w:rPr>
      <w:rFonts w:eastAsia="Times New Roman"/>
    </w:rPr>
  </w:style>
  <w:style w:type="paragraph" w:customStyle="1" w:styleId="90">
    <w:name w:val="Основной текст (9)"/>
    <w:basedOn w:val="a"/>
    <w:link w:val="9"/>
    <w:rsid w:val="003535E1"/>
    <w:pPr>
      <w:widowControl w:val="0"/>
      <w:shd w:val="clear" w:color="auto" w:fill="FFFFFF"/>
      <w:spacing w:line="322" w:lineRule="exact"/>
      <w:ind w:firstLine="600"/>
      <w:jc w:val="both"/>
    </w:pPr>
    <w:rPr>
      <w:rFonts w:eastAsia="Times New Roman"/>
      <w:i/>
      <w:iCs/>
      <w:sz w:val="26"/>
      <w:szCs w:val="26"/>
    </w:rPr>
  </w:style>
  <w:style w:type="paragraph" w:customStyle="1" w:styleId="a7">
    <w:name w:val="Колонтитул"/>
    <w:basedOn w:val="a"/>
    <w:link w:val="a6"/>
    <w:rsid w:val="003535E1"/>
    <w:pPr>
      <w:widowControl w:val="0"/>
      <w:shd w:val="clear" w:color="auto" w:fill="FFFFFF"/>
      <w:spacing w:line="370" w:lineRule="exact"/>
      <w:jc w:val="right"/>
    </w:pPr>
    <w:rPr>
      <w:rFonts w:eastAsia="Times New Roman"/>
      <w:b/>
      <w:bCs/>
      <w:sz w:val="32"/>
      <w:szCs w:val="32"/>
    </w:rPr>
  </w:style>
  <w:style w:type="paragraph" w:customStyle="1" w:styleId="32">
    <w:name w:val="Колонтитул (3)"/>
    <w:basedOn w:val="a"/>
    <w:link w:val="31"/>
    <w:rsid w:val="003535E1"/>
    <w:pPr>
      <w:widowControl w:val="0"/>
      <w:shd w:val="clear" w:color="auto" w:fill="FFFFFF"/>
      <w:spacing w:line="0" w:lineRule="atLeast"/>
    </w:pPr>
    <w:rPr>
      <w:i/>
      <w:iCs/>
      <w:sz w:val="21"/>
      <w:szCs w:val="21"/>
    </w:rPr>
  </w:style>
  <w:style w:type="paragraph" w:customStyle="1" w:styleId="42">
    <w:name w:val="Колонтитул (4)"/>
    <w:basedOn w:val="a"/>
    <w:link w:val="41"/>
    <w:rsid w:val="003535E1"/>
    <w:pPr>
      <w:widowControl w:val="0"/>
      <w:shd w:val="clear" w:color="auto" w:fill="FFFFFF"/>
      <w:spacing w:line="0" w:lineRule="atLeast"/>
    </w:pPr>
    <w:rPr>
      <w:rFonts w:eastAsia="Times New Roman"/>
      <w:b/>
      <w:bCs/>
      <w:i/>
      <w:iCs/>
      <w:sz w:val="28"/>
      <w:szCs w:val="28"/>
    </w:rPr>
  </w:style>
  <w:style w:type="paragraph" w:customStyle="1" w:styleId="101">
    <w:name w:val="Основной текст (10)"/>
    <w:basedOn w:val="a"/>
    <w:link w:val="100"/>
    <w:rsid w:val="003535E1"/>
    <w:pPr>
      <w:widowControl w:val="0"/>
      <w:shd w:val="clear" w:color="auto" w:fill="FFFFFF"/>
      <w:spacing w:line="298" w:lineRule="exact"/>
      <w:jc w:val="both"/>
    </w:pPr>
    <w:rPr>
      <w:rFonts w:eastAsia="Times New Roman"/>
      <w:i/>
      <w:iCs/>
      <w:sz w:val="26"/>
      <w:szCs w:val="26"/>
    </w:rPr>
  </w:style>
  <w:style w:type="paragraph" w:customStyle="1" w:styleId="a9">
    <w:name w:val="Подпись к таблице"/>
    <w:basedOn w:val="a"/>
    <w:link w:val="a8"/>
    <w:rsid w:val="003535E1"/>
    <w:pPr>
      <w:widowControl w:val="0"/>
      <w:shd w:val="clear" w:color="auto" w:fill="FFFFFF"/>
      <w:spacing w:line="322" w:lineRule="exact"/>
    </w:pPr>
    <w:rPr>
      <w:rFonts w:eastAsia="Times New Roman"/>
    </w:rPr>
  </w:style>
  <w:style w:type="paragraph" w:customStyle="1" w:styleId="111">
    <w:name w:val="Основной текст (11)"/>
    <w:basedOn w:val="a"/>
    <w:link w:val="110"/>
    <w:rsid w:val="003535E1"/>
    <w:pPr>
      <w:widowControl w:val="0"/>
      <w:shd w:val="clear" w:color="auto" w:fill="FFFFFF"/>
      <w:spacing w:line="298" w:lineRule="exact"/>
      <w:jc w:val="both"/>
    </w:pPr>
    <w:rPr>
      <w:rFonts w:eastAsia="Times New Roman"/>
      <w:b/>
      <w:bCs/>
      <w:sz w:val="24"/>
      <w:szCs w:val="24"/>
    </w:rPr>
  </w:style>
  <w:style w:type="paragraph" w:customStyle="1" w:styleId="121">
    <w:name w:val="Основной текст (12)"/>
    <w:basedOn w:val="a"/>
    <w:link w:val="120"/>
    <w:rsid w:val="003535E1"/>
    <w:pPr>
      <w:widowControl w:val="0"/>
      <w:shd w:val="clear" w:color="auto" w:fill="FFFFFF"/>
      <w:spacing w:line="264" w:lineRule="exact"/>
      <w:jc w:val="both"/>
    </w:pPr>
    <w:rPr>
      <w:rFonts w:eastAsia="Times New Roman"/>
      <w:i/>
      <w:iCs/>
    </w:rPr>
  </w:style>
  <w:style w:type="paragraph" w:styleId="28">
    <w:name w:val="toc 2"/>
    <w:basedOn w:val="a"/>
    <w:autoRedefine/>
    <w:rsid w:val="003535E1"/>
    <w:pPr>
      <w:widowControl w:val="0"/>
      <w:shd w:val="clear" w:color="auto" w:fill="FFFFFF"/>
      <w:spacing w:after="60" w:line="283" w:lineRule="exact"/>
      <w:jc w:val="both"/>
    </w:pPr>
    <w:rPr>
      <w:rFonts w:eastAsia="Times New Roman"/>
      <w:color w:val="000000"/>
      <w:sz w:val="24"/>
      <w:szCs w:val="24"/>
      <w:lang w:bidi="ru-RU"/>
    </w:rPr>
  </w:style>
  <w:style w:type="paragraph" w:styleId="aa">
    <w:name w:val="List Paragraph"/>
    <w:basedOn w:val="a"/>
    <w:uiPriority w:val="34"/>
    <w:qFormat/>
    <w:rsid w:val="003535E1"/>
    <w:pPr>
      <w:widowControl w:val="0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b">
    <w:name w:val="Balloon Text"/>
    <w:basedOn w:val="a"/>
    <w:link w:val="ac"/>
    <w:uiPriority w:val="99"/>
    <w:semiHidden/>
    <w:unhideWhenUsed/>
    <w:rsid w:val="003535E1"/>
    <w:pPr>
      <w:widowControl w:val="0"/>
    </w:pPr>
    <w:rPr>
      <w:rFonts w:ascii="Tahoma" w:eastAsia="Arial Unicode MS" w:hAnsi="Tahoma" w:cs="Tahoma"/>
      <w:color w:val="000000"/>
      <w:sz w:val="16"/>
      <w:szCs w:val="16"/>
      <w:lang w:bidi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3535E1"/>
    <w:rPr>
      <w:rFonts w:ascii="Tahoma" w:eastAsia="Arial Unicode MS" w:hAnsi="Tahoma" w:cs="Tahoma"/>
      <w:color w:val="000000"/>
      <w:sz w:val="16"/>
      <w:szCs w:val="16"/>
      <w:lang w:bidi="ru-RU"/>
    </w:rPr>
  </w:style>
  <w:style w:type="table" w:styleId="ad">
    <w:name w:val="Table Grid"/>
    <w:basedOn w:val="a1"/>
    <w:uiPriority w:val="59"/>
    <w:rsid w:val="009739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FollowedHyperlink"/>
    <w:basedOn w:val="a0"/>
    <w:uiPriority w:val="99"/>
    <w:semiHidden/>
    <w:unhideWhenUsed/>
    <w:rsid w:val="00956E4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ro-nir.ru/images/pokazately_i_urovny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39</Pages>
  <Words>5987</Words>
  <Characters>34128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20</cp:revision>
  <dcterms:created xsi:type="dcterms:W3CDTF">2023-10-18T09:35:00Z</dcterms:created>
  <dcterms:modified xsi:type="dcterms:W3CDTF">2023-11-15T06:59:00Z</dcterms:modified>
</cp:coreProperties>
</file>